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1437" w14:textId="77777777" w:rsidR="00C61C37" w:rsidRPr="00CE0927" w:rsidRDefault="00F24387" w:rsidP="00A366AE">
      <w:pPr>
        <w:spacing w:after="0" w:line="240" w:lineRule="auto"/>
        <w:jc w:val="center"/>
        <w:rPr>
          <w:rFonts w:ascii="Times New Roman" w:hAnsi="Times New Roman"/>
          <w:b/>
          <w:color w:val="0D0D0D"/>
          <w:sz w:val="16"/>
          <w:szCs w:val="16"/>
        </w:rPr>
      </w:pPr>
      <w:r w:rsidRPr="00CE0927">
        <w:rPr>
          <w:rFonts w:ascii="Times New Roman" w:hAnsi="Times New Roman"/>
          <w:b/>
          <w:color w:val="0D0D0D"/>
        </w:rPr>
        <w:t>D</w:t>
      </w:r>
      <w:r w:rsidR="00096923" w:rsidRPr="00CE0927">
        <w:rPr>
          <w:rFonts w:ascii="Times New Roman" w:hAnsi="Times New Roman"/>
          <w:b/>
          <w:color w:val="0D0D0D"/>
        </w:rPr>
        <w:t>İŞ</w:t>
      </w:r>
      <w:r w:rsidRPr="00CE0927">
        <w:rPr>
          <w:rFonts w:ascii="Times New Roman" w:hAnsi="Times New Roman"/>
          <w:b/>
          <w:color w:val="0D0D0D"/>
        </w:rPr>
        <w:t xml:space="preserve"> HEKİMLİĞİ</w:t>
      </w:r>
      <w:r w:rsidR="00D813D6" w:rsidRPr="00CE0927">
        <w:rPr>
          <w:rFonts w:ascii="Times New Roman" w:hAnsi="Times New Roman"/>
          <w:b/>
          <w:color w:val="0D0D0D"/>
        </w:rPr>
        <w:t xml:space="preserve"> FAKÜLTESİ DEKANLIĞI</w:t>
      </w:r>
      <w:r w:rsidR="001A583F" w:rsidRPr="00CE0927">
        <w:rPr>
          <w:rFonts w:ascii="Times New Roman" w:hAnsi="Times New Roman"/>
          <w:b/>
          <w:color w:val="0D0D0D"/>
        </w:rPr>
        <w:t>’NA</w:t>
      </w:r>
      <w:r w:rsidR="0040242C" w:rsidRPr="00CE0927">
        <w:rPr>
          <w:rFonts w:ascii="Times New Roman" w:hAnsi="Times New Roman"/>
          <w:b/>
          <w:color w:val="0D0D0D"/>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7136"/>
      </w:tblGrid>
      <w:tr w:rsidR="004E7262" w:rsidRPr="00BF6976" w14:paraId="31B2ED32" w14:textId="77777777" w:rsidTr="00CE0927">
        <w:trPr>
          <w:trHeight w:val="309"/>
        </w:trPr>
        <w:tc>
          <w:tcPr>
            <w:tcW w:w="10062" w:type="dxa"/>
            <w:gridSpan w:val="2"/>
            <w:shd w:val="clear" w:color="auto" w:fill="auto"/>
            <w:vAlign w:val="center"/>
          </w:tcPr>
          <w:p w14:paraId="2D7662A4" w14:textId="77777777" w:rsidR="004E7262" w:rsidRPr="00CE0927" w:rsidRDefault="004E7262" w:rsidP="00A366AE">
            <w:pPr>
              <w:spacing w:after="0" w:line="240" w:lineRule="auto"/>
              <w:jc w:val="center"/>
              <w:rPr>
                <w:rFonts w:ascii="Times New Roman" w:eastAsia="Times New Roman" w:hAnsi="Times New Roman"/>
                <w:b/>
                <w:color w:val="0D0D0D"/>
              </w:rPr>
            </w:pPr>
            <w:r w:rsidRPr="00CE0927">
              <w:rPr>
                <w:rFonts w:ascii="Times New Roman" w:eastAsia="Times New Roman" w:hAnsi="Times New Roman"/>
                <w:b/>
                <w:color w:val="0D0D0D"/>
              </w:rPr>
              <w:t>Öğrencinin Geldiği Üniversite Bilgileri</w:t>
            </w:r>
          </w:p>
        </w:tc>
      </w:tr>
      <w:tr w:rsidR="004E7262" w:rsidRPr="00BF6976" w14:paraId="4B5351B9" w14:textId="77777777" w:rsidTr="00CE0927">
        <w:trPr>
          <w:trHeight w:val="409"/>
        </w:trPr>
        <w:tc>
          <w:tcPr>
            <w:tcW w:w="2802" w:type="dxa"/>
            <w:shd w:val="clear" w:color="auto" w:fill="auto"/>
            <w:vAlign w:val="center"/>
          </w:tcPr>
          <w:p w14:paraId="384252CF" w14:textId="77777777" w:rsidR="004E7262" w:rsidRPr="00BF6976" w:rsidRDefault="004E7262" w:rsidP="00A366AE">
            <w:pPr>
              <w:spacing w:after="0" w:line="240" w:lineRule="auto"/>
              <w:rPr>
                <w:rFonts w:ascii="Times New Roman" w:eastAsia="Times New Roman" w:hAnsi="Times New Roman"/>
                <w:b/>
              </w:rPr>
            </w:pPr>
            <w:r w:rsidRPr="00BF6976">
              <w:rPr>
                <w:rFonts w:ascii="Times New Roman" w:eastAsia="Times New Roman" w:hAnsi="Times New Roman"/>
              </w:rPr>
              <w:t>Üniversite Adı</w:t>
            </w:r>
          </w:p>
        </w:tc>
        <w:tc>
          <w:tcPr>
            <w:tcW w:w="7260" w:type="dxa"/>
            <w:shd w:val="clear" w:color="auto" w:fill="auto"/>
            <w:vAlign w:val="center"/>
          </w:tcPr>
          <w:p w14:paraId="636F9927" w14:textId="77777777" w:rsidR="004E7262" w:rsidRPr="00BF6976" w:rsidRDefault="004E7262" w:rsidP="00A366AE">
            <w:pPr>
              <w:spacing w:after="0" w:line="240" w:lineRule="auto"/>
              <w:rPr>
                <w:rFonts w:ascii="Times New Roman" w:eastAsia="Times New Roman" w:hAnsi="Times New Roman"/>
                <w:b/>
              </w:rPr>
            </w:pPr>
          </w:p>
        </w:tc>
      </w:tr>
      <w:tr w:rsidR="004E7262" w:rsidRPr="00BF6976" w14:paraId="548DFBA2" w14:textId="77777777" w:rsidTr="00CE0927">
        <w:trPr>
          <w:trHeight w:val="409"/>
        </w:trPr>
        <w:tc>
          <w:tcPr>
            <w:tcW w:w="2802" w:type="dxa"/>
            <w:shd w:val="clear" w:color="auto" w:fill="auto"/>
            <w:vAlign w:val="center"/>
          </w:tcPr>
          <w:p w14:paraId="5672F6E7" w14:textId="77777777" w:rsidR="004E7262" w:rsidRPr="00BF6976" w:rsidRDefault="004E7262" w:rsidP="00A366AE">
            <w:pPr>
              <w:spacing w:after="0" w:line="240" w:lineRule="auto"/>
              <w:rPr>
                <w:rFonts w:ascii="Times New Roman" w:eastAsia="Times New Roman" w:hAnsi="Times New Roman"/>
                <w:b/>
              </w:rPr>
            </w:pPr>
            <w:r w:rsidRPr="00BF6976">
              <w:rPr>
                <w:rFonts w:ascii="Times New Roman" w:eastAsia="Times New Roman" w:hAnsi="Times New Roman"/>
              </w:rPr>
              <w:t>Fakülte Adı</w:t>
            </w:r>
            <w:r w:rsidRPr="00BF6976">
              <w:rPr>
                <w:rFonts w:ascii="Times New Roman" w:eastAsia="Times New Roman" w:hAnsi="Times New Roman"/>
              </w:rPr>
              <w:tab/>
            </w:r>
          </w:p>
        </w:tc>
        <w:tc>
          <w:tcPr>
            <w:tcW w:w="7260" w:type="dxa"/>
            <w:shd w:val="clear" w:color="auto" w:fill="auto"/>
            <w:vAlign w:val="center"/>
          </w:tcPr>
          <w:p w14:paraId="1376EDD0" w14:textId="77777777" w:rsidR="004E7262" w:rsidRPr="00BF6976" w:rsidRDefault="004E7262" w:rsidP="00A366AE">
            <w:pPr>
              <w:spacing w:after="0" w:line="240" w:lineRule="auto"/>
              <w:rPr>
                <w:rFonts w:ascii="Times New Roman" w:eastAsia="Times New Roman" w:hAnsi="Times New Roman"/>
                <w:b/>
              </w:rPr>
            </w:pPr>
          </w:p>
        </w:tc>
      </w:tr>
      <w:tr w:rsidR="004E7262" w:rsidRPr="00BF6976" w14:paraId="6D47ED87" w14:textId="77777777" w:rsidTr="00CE0927">
        <w:trPr>
          <w:trHeight w:val="409"/>
        </w:trPr>
        <w:tc>
          <w:tcPr>
            <w:tcW w:w="2802" w:type="dxa"/>
            <w:shd w:val="clear" w:color="auto" w:fill="auto"/>
            <w:vAlign w:val="center"/>
          </w:tcPr>
          <w:p w14:paraId="65FB6318" w14:textId="77777777" w:rsidR="004E7262" w:rsidRPr="00BF6976" w:rsidRDefault="004E7262" w:rsidP="00A366AE">
            <w:pPr>
              <w:spacing w:after="0" w:line="240" w:lineRule="auto"/>
              <w:rPr>
                <w:rFonts w:ascii="Times New Roman" w:eastAsia="Times New Roman" w:hAnsi="Times New Roman"/>
                <w:b/>
              </w:rPr>
            </w:pPr>
            <w:r w:rsidRPr="00BF6976">
              <w:rPr>
                <w:rFonts w:ascii="Times New Roman" w:eastAsia="Times New Roman" w:hAnsi="Times New Roman"/>
              </w:rPr>
              <w:t>Bölüm / Programı</w:t>
            </w:r>
          </w:p>
        </w:tc>
        <w:tc>
          <w:tcPr>
            <w:tcW w:w="7260" w:type="dxa"/>
            <w:shd w:val="clear" w:color="auto" w:fill="auto"/>
            <w:vAlign w:val="center"/>
          </w:tcPr>
          <w:p w14:paraId="78158979" w14:textId="77777777" w:rsidR="004E7262" w:rsidRPr="00BF6976" w:rsidRDefault="004E7262" w:rsidP="00A366AE">
            <w:pPr>
              <w:spacing w:after="0" w:line="240" w:lineRule="auto"/>
              <w:rPr>
                <w:rFonts w:ascii="Times New Roman" w:eastAsia="Times New Roman" w:hAnsi="Times New Roman"/>
                <w:b/>
              </w:rPr>
            </w:pPr>
          </w:p>
        </w:tc>
      </w:tr>
      <w:tr w:rsidR="004E7262" w:rsidRPr="00BF6976" w14:paraId="30514895" w14:textId="77777777" w:rsidTr="00CE0927">
        <w:trPr>
          <w:trHeight w:val="409"/>
        </w:trPr>
        <w:tc>
          <w:tcPr>
            <w:tcW w:w="2802" w:type="dxa"/>
            <w:shd w:val="clear" w:color="auto" w:fill="auto"/>
            <w:vAlign w:val="center"/>
          </w:tcPr>
          <w:p w14:paraId="7B703692" w14:textId="77777777" w:rsidR="004E7262" w:rsidRPr="00BF6976" w:rsidRDefault="004E7262" w:rsidP="00A366AE">
            <w:pPr>
              <w:spacing w:after="0" w:line="240" w:lineRule="auto"/>
              <w:rPr>
                <w:rFonts w:ascii="Times New Roman" w:eastAsia="Times New Roman" w:hAnsi="Times New Roman"/>
                <w:b/>
              </w:rPr>
            </w:pPr>
            <w:r w:rsidRPr="00BF6976">
              <w:rPr>
                <w:rFonts w:ascii="Times New Roman" w:eastAsia="Times New Roman" w:hAnsi="Times New Roman"/>
              </w:rPr>
              <w:t>Sınıfı</w:t>
            </w:r>
          </w:p>
        </w:tc>
        <w:tc>
          <w:tcPr>
            <w:tcW w:w="7260" w:type="dxa"/>
            <w:shd w:val="clear" w:color="auto" w:fill="auto"/>
            <w:vAlign w:val="center"/>
          </w:tcPr>
          <w:p w14:paraId="1AEA79D9" w14:textId="77777777" w:rsidR="004E7262" w:rsidRPr="00BF6976" w:rsidRDefault="004E7262" w:rsidP="00A366AE">
            <w:pPr>
              <w:spacing w:after="0" w:line="240" w:lineRule="auto"/>
              <w:rPr>
                <w:rFonts w:ascii="Times New Roman" w:eastAsia="Times New Roman" w:hAnsi="Times New Roman"/>
                <w:b/>
              </w:rPr>
            </w:pPr>
          </w:p>
        </w:tc>
      </w:tr>
      <w:tr w:rsidR="004E7262" w:rsidRPr="00BF6976" w14:paraId="6FC7DFF3" w14:textId="77777777" w:rsidTr="00CE0927">
        <w:trPr>
          <w:trHeight w:val="409"/>
        </w:trPr>
        <w:tc>
          <w:tcPr>
            <w:tcW w:w="2802" w:type="dxa"/>
            <w:shd w:val="clear" w:color="auto" w:fill="auto"/>
            <w:vAlign w:val="center"/>
          </w:tcPr>
          <w:p w14:paraId="395A524C" w14:textId="77777777" w:rsidR="004E7262" w:rsidRPr="00BF6976" w:rsidRDefault="004E7262" w:rsidP="00A366AE">
            <w:pPr>
              <w:spacing w:after="0" w:line="240" w:lineRule="auto"/>
              <w:rPr>
                <w:rFonts w:ascii="Times New Roman" w:eastAsia="Times New Roman" w:hAnsi="Times New Roman"/>
                <w:b/>
              </w:rPr>
            </w:pPr>
            <w:r w:rsidRPr="00BF6976">
              <w:rPr>
                <w:rFonts w:ascii="Times New Roman" w:eastAsia="Times New Roman" w:hAnsi="Times New Roman"/>
              </w:rPr>
              <w:t>ÖSYM Yerleştirme Yılı</w:t>
            </w:r>
          </w:p>
        </w:tc>
        <w:tc>
          <w:tcPr>
            <w:tcW w:w="7260" w:type="dxa"/>
            <w:shd w:val="clear" w:color="auto" w:fill="auto"/>
            <w:vAlign w:val="center"/>
          </w:tcPr>
          <w:p w14:paraId="5914031A" w14:textId="77777777" w:rsidR="004E7262" w:rsidRPr="00BF6976" w:rsidRDefault="004E7262" w:rsidP="00A366AE">
            <w:pPr>
              <w:spacing w:after="0" w:line="240" w:lineRule="auto"/>
              <w:rPr>
                <w:rFonts w:ascii="Times New Roman" w:eastAsia="Times New Roman" w:hAnsi="Times New Roman"/>
                <w:b/>
              </w:rPr>
            </w:pPr>
          </w:p>
        </w:tc>
      </w:tr>
      <w:tr w:rsidR="004E7262" w:rsidRPr="00BF6976" w14:paraId="581FBD0D" w14:textId="77777777" w:rsidTr="00CE0927">
        <w:trPr>
          <w:trHeight w:val="409"/>
        </w:trPr>
        <w:tc>
          <w:tcPr>
            <w:tcW w:w="2802" w:type="dxa"/>
            <w:shd w:val="clear" w:color="auto" w:fill="auto"/>
            <w:vAlign w:val="center"/>
          </w:tcPr>
          <w:p w14:paraId="61E74F82" w14:textId="77777777" w:rsidR="004E7262" w:rsidRPr="00BF6976" w:rsidRDefault="004E7262" w:rsidP="00A366AE">
            <w:pPr>
              <w:spacing w:after="0" w:line="240" w:lineRule="auto"/>
              <w:rPr>
                <w:rFonts w:ascii="Times New Roman" w:eastAsia="Times New Roman" w:hAnsi="Times New Roman"/>
                <w:b/>
              </w:rPr>
            </w:pPr>
            <w:r w:rsidRPr="00BF6976">
              <w:rPr>
                <w:rFonts w:ascii="Times New Roman" w:eastAsia="Times New Roman" w:hAnsi="Times New Roman"/>
              </w:rPr>
              <w:t>ÖSYS Puanı / Türü</w:t>
            </w:r>
          </w:p>
        </w:tc>
        <w:tc>
          <w:tcPr>
            <w:tcW w:w="7260" w:type="dxa"/>
            <w:shd w:val="clear" w:color="auto" w:fill="auto"/>
            <w:vAlign w:val="center"/>
          </w:tcPr>
          <w:p w14:paraId="01E20D2A" w14:textId="77777777" w:rsidR="004E7262" w:rsidRPr="00BF6976" w:rsidRDefault="004E7262" w:rsidP="00A366AE">
            <w:pPr>
              <w:spacing w:after="0" w:line="240" w:lineRule="auto"/>
              <w:rPr>
                <w:rFonts w:ascii="Times New Roman" w:eastAsia="Times New Roman" w:hAnsi="Times New Roman"/>
                <w:b/>
              </w:rPr>
            </w:pPr>
          </w:p>
        </w:tc>
      </w:tr>
      <w:tr w:rsidR="00BF6976" w:rsidRPr="00BF6976" w14:paraId="5FB2AAD0" w14:textId="77777777" w:rsidTr="00A366AE">
        <w:trPr>
          <w:trHeight w:val="702"/>
        </w:trPr>
        <w:tc>
          <w:tcPr>
            <w:tcW w:w="2802" w:type="dxa"/>
            <w:shd w:val="clear" w:color="auto" w:fill="auto"/>
            <w:vAlign w:val="center"/>
          </w:tcPr>
          <w:p w14:paraId="54A48FCA" w14:textId="77777777" w:rsidR="00BF6976" w:rsidRPr="00BF6976" w:rsidRDefault="00BF6976" w:rsidP="00A366AE">
            <w:pPr>
              <w:spacing w:after="0" w:line="240" w:lineRule="auto"/>
              <w:rPr>
                <w:rFonts w:ascii="Times New Roman" w:eastAsia="Times New Roman" w:hAnsi="Times New Roman"/>
              </w:rPr>
            </w:pPr>
            <w:r w:rsidRPr="00BF6976">
              <w:rPr>
                <w:rFonts w:ascii="Times New Roman" w:eastAsia="Times New Roman" w:hAnsi="Times New Roman"/>
              </w:rPr>
              <w:t>Genel Not Ortalaması</w:t>
            </w:r>
          </w:p>
          <w:p w14:paraId="482D10B9" w14:textId="77777777" w:rsidR="00BF6976" w:rsidRPr="00BF6976" w:rsidRDefault="00BF6976" w:rsidP="00A366AE">
            <w:pPr>
              <w:spacing w:after="0" w:line="240" w:lineRule="auto"/>
              <w:rPr>
                <w:rFonts w:ascii="Times New Roman" w:eastAsia="Times New Roman" w:hAnsi="Times New Roman"/>
              </w:rPr>
            </w:pPr>
            <w:r w:rsidRPr="00BF6976">
              <w:rPr>
                <w:rFonts w:ascii="Times New Roman" w:eastAsia="Times New Roman" w:hAnsi="Times New Roman"/>
              </w:rPr>
              <w:t>(4’lük ve 100’lük sistem)</w:t>
            </w:r>
          </w:p>
        </w:tc>
        <w:tc>
          <w:tcPr>
            <w:tcW w:w="7260" w:type="dxa"/>
            <w:shd w:val="clear" w:color="auto" w:fill="auto"/>
          </w:tcPr>
          <w:p w14:paraId="03E768F8" w14:textId="77777777" w:rsidR="00BF6976" w:rsidRPr="00BF6976" w:rsidRDefault="00BF6976">
            <w:pPr>
              <w:spacing w:line="240" w:lineRule="auto"/>
              <w:rPr>
                <w:rFonts w:ascii="Times New Roman" w:eastAsia="Times New Roman" w:hAnsi="Times New Roman"/>
                <w:b/>
              </w:rPr>
            </w:pPr>
          </w:p>
        </w:tc>
      </w:tr>
      <w:tr w:rsidR="004E7262" w:rsidRPr="00BF6976" w14:paraId="66844ADA" w14:textId="77777777" w:rsidTr="00CE0927">
        <w:trPr>
          <w:trHeight w:val="316"/>
        </w:trPr>
        <w:tc>
          <w:tcPr>
            <w:tcW w:w="10062" w:type="dxa"/>
            <w:gridSpan w:val="2"/>
            <w:shd w:val="clear" w:color="auto" w:fill="auto"/>
            <w:vAlign w:val="center"/>
          </w:tcPr>
          <w:p w14:paraId="644FDAA8" w14:textId="77777777" w:rsidR="004E7262" w:rsidRPr="00CE0927" w:rsidRDefault="004E7262" w:rsidP="00A366AE">
            <w:pPr>
              <w:spacing w:after="0" w:line="240" w:lineRule="auto"/>
              <w:jc w:val="center"/>
              <w:rPr>
                <w:rFonts w:ascii="Times New Roman" w:eastAsia="Times New Roman" w:hAnsi="Times New Roman"/>
                <w:b/>
                <w:color w:val="0D0D0D"/>
              </w:rPr>
            </w:pPr>
            <w:r w:rsidRPr="00CE0927">
              <w:rPr>
                <w:rFonts w:ascii="Times New Roman" w:eastAsia="Times New Roman" w:hAnsi="Times New Roman"/>
                <w:b/>
                <w:color w:val="0D0D0D"/>
              </w:rPr>
              <w:t>Fakültemize Yatay Geçiş Yapmak İstediği Bölüm/Program Bilgileri</w:t>
            </w:r>
          </w:p>
        </w:tc>
      </w:tr>
      <w:tr w:rsidR="004E7262" w:rsidRPr="00BF6976" w14:paraId="0E88C0B3" w14:textId="77777777" w:rsidTr="00CE0927">
        <w:trPr>
          <w:trHeight w:val="410"/>
        </w:trPr>
        <w:tc>
          <w:tcPr>
            <w:tcW w:w="2802" w:type="dxa"/>
            <w:shd w:val="clear" w:color="auto" w:fill="auto"/>
            <w:vAlign w:val="center"/>
          </w:tcPr>
          <w:p w14:paraId="7C3875A4" w14:textId="77777777" w:rsidR="004E7262" w:rsidRPr="00BF6976" w:rsidRDefault="004E7262" w:rsidP="00A366AE">
            <w:pPr>
              <w:spacing w:after="0" w:line="240" w:lineRule="auto"/>
              <w:rPr>
                <w:rFonts w:ascii="Times New Roman" w:eastAsia="Times New Roman" w:hAnsi="Times New Roman"/>
              </w:rPr>
            </w:pPr>
            <w:r w:rsidRPr="00BF6976">
              <w:rPr>
                <w:rFonts w:ascii="Times New Roman" w:eastAsia="Times New Roman" w:hAnsi="Times New Roman"/>
              </w:rPr>
              <w:t>Bölüm / Program</w:t>
            </w:r>
          </w:p>
        </w:tc>
        <w:tc>
          <w:tcPr>
            <w:tcW w:w="7260" w:type="dxa"/>
            <w:shd w:val="clear" w:color="auto" w:fill="auto"/>
            <w:vAlign w:val="center"/>
          </w:tcPr>
          <w:p w14:paraId="1D061CBA" w14:textId="77777777" w:rsidR="004E7262" w:rsidRPr="00BF6976" w:rsidRDefault="004E7262" w:rsidP="00A366AE">
            <w:pPr>
              <w:spacing w:after="0" w:line="240" w:lineRule="auto"/>
              <w:rPr>
                <w:rFonts w:ascii="Times New Roman" w:eastAsia="Times New Roman" w:hAnsi="Times New Roman"/>
                <w:b/>
              </w:rPr>
            </w:pPr>
          </w:p>
        </w:tc>
      </w:tr>
      <w:tr w:rsidR="004E7262" w:rsidRPr="00BF6976" w14:paraId="438D3B4C" w14:textId="77777777" w:rsidTr="00CE0927">
        <w:trPr>
          <w:trHeight w:val="410"/>
        </w:trPr>
        <w:tc>
          <w:tcPr>
            <w:tcW w:w="2802" w:type="dxa"/>
            <w:shd w:val="clear" w:color="auto" w:fill="auto"/>
            <w:vAlign w:val="center"/>
          </w:tcPr>
          <w:p w14:paraId="2F553E30" w14:textId="77777777" w:rsidR="004E7262" w:rsidRPr="00BF6976" w:rsidRDefault="004E7262" w:rsidP="00A366AE">
            <w:pPr>
              <w:spacing w:after="0" w:line="240" w:lineRule="auto"/>
              <w:rPr>
                <w:rFonts w:ascii="Times New Roman" w:eastAsia="Times New Roman" w:hAnsi="Times New Roman"/>
              </w:rPr>
            </w:pPr>
            <w:r w:rsidRPr="00BF6976">
              <w:rPr>
                <w:rFonts w:ascii="Times New Roman" w:eastAsia="Times New Roman" w:hAnsi="Times New Roman"/>
              </w:rPr>
              <w:t>Geçmek İstediği Sınıfı</w:t>
            </w:r>
          </w:p>
        </w:tc>
        <w:tc>
          <w:tcPr>
            <w:tcW w:w="7260" w:type="dxa"/>
            <w:shd w:val="clear" w:color="auto" w:fill="auto"/>
            <w:vAlign w:val="center"/>
          </w:tcPr>
          <w:p w14:paraId="743F82E3" w14:textId="77777777" w:rsidR="004E7262" w:rsidRPr="00BF6976" w:rsidRDefault="004E7262" w:rsidP="00A366AE">
            <w:pPr>
              <w:spacing w:after="0" w:line="240" w:lineRule="auto"/>
              <w:rPr>
                <w:rFonts w:ascii="Times New Roman" w:eastAsia="Times New Roman" w:hAnsi="Times New Roman"/>
                <w:b/>
              </w:rPr>
            </w:pPr>
          </w:p>
        </w:tc>
      </w:tr>
    </w:tbl>
    <w:p w14:paraId="1C289DC4" w14:textId="77777777" w:rsidR="00C61C37" w:rsidRPr="00CE0927" w:rsidRDefault="00034FA8" w:rsidP="00A366AE">
      <w:pPr>
        <w:spacing w:after="0" w:line="240" w:lineRule="auto"/>
        <w:jc w:val="both"/>
        <w:rPr>
          <w:rFonts w:ascii="Times New Roman" w:hAnsi="Times New Roman"/>
          <w:sz w:val="8"/>
          <w:szCs w:val="8"/>
        </w:rPr>
      </w:pPr>
      <w:r w:rsidRPr="00BF6976">
        <w:rPr>
          <w:rFonts w:ascii="Times New Roman" w:hAnsi="Times New Roman"/>
        </w:rPr>
        <w:tab/>
      </w:r>
    </w:p>
    <w:p w14:paraId="5D3922CC" w14:textId="77777777" w:rsidR="00F0250C" w:rsidRPr="00CE0927" w:rsidRDefault="008B0DA1" w:rsidP="00C61C37">
      <w:pPr>
        <w:spacing w:line="240" w:lineRule="auto"/>
        <w:ind w:firstLine="708"/>
        <w:jc w:val="both"/>
        <w:rPr>
          <w:rFonts w:ascii="Times New Roman" w:hAnsi="Times New Roman"/>
        </w:rPr>
      </w:pPr>
      <w:r w:rsidRPr="00CE0927">
        <w:rPr>
          <w:rFonts w:ascii="Times New Roman" w:hAnsi="Times New Roman"/>
          <w:bCs/>
        </w:rPr>
        <w:t xml:space="preserve">Yükseköğretim kurumlarında ön lisans ve lisans düzeyindeki programlar arasında geçiş, çift anadal, yan dal ile kurumlar arası kredi transferi yapılması esaslarına ilişkin yönetmeliğinde bulunan </w:t>
      </w:r>
      <w:r w:rsidRPr="00CE0927">
        <w:rPr>
          <w:rFonts w:ascii="Times New Roman" w:hAnsi="Times New Roman"/>
          <w:bCs/>
          <w:u w:val="single"/>
        </w:rPr>
        <w:t>Ek Madde-1</w:t>
      </w:r>
      <w:r w:rsidR="006C2F02" w:rsidRPr="00CE0927">
        <w:rPr>
          <w:rFonts w:ascii="Times New Roman" w:hAnsi="Times New Roman"/>
          <w:bCs/>
          <w:u w:val="single"/>
        </w:rPr>
        <w:t xml:space="preserve"> (Merkezi Yerleştirme Puanı İle)</w:t>
      </w:r>
      <w:r w:rsidRPr="00CE0927">
        <w:rPr>
          <w:rFonts w:ascii="Times New Roman" w:hAnsi="Times New Roman"/>
          <w:bCs/>
          <w:u w:val="single"/>
        </w:rPr>
        <w:t xml:space="preserve"> </w:t>
      </w:r>
      <w:r w:rsidRPr="00CE0927">
        <w:rPr>
          <w:rFonts w:ascii="Times New Roman" w:hAnsi="Times New Roman"/>
          <w:bCs/>
        </w:rPr>
        <w:t xml:space="preserve">kapsamında </w:t>
      </w:r>
      <w:r w:rsidR="006C2F02" w:rsidRPr="00CE0927">
        <w:rPr>
          <w:rFonts w:ascii="Times New Roman" w:hAnsi="Times New Roman"/>
          <w:bCs/>
        </w:rPr>
        <w:t>Ü</w:t>
      </w:r>
      <w:r w:rsidRPr="00CE0927">
        <w:rPr>
          <w:rFonts w:ascii="Times New Roman" w:hAnsi="Times New Roman"/>
          <w:bCs/>
        </w:rPr>
        <w:t>niversitenize yatay geçiş yapmak istiyorum.</w:t>
      </w:r>
      <w:r w:rsidR="00D813D6" w:rsidRPr="00CE0927">
        <w:rPr>
          <w:rFonts w:ascii="Times New Roman" w:hAnsi="Times New Roman"/>
        </w:rPr>
        <w:t xml:space="preserve">  </w:t>
      </w:r>
    </w:p>
    <w:p w14:paraId="73F8C798" w14:textId="77777777" w:rsidR="00F0250C" w:rsidRPr="00CE0927" w:rsidRDefault="00F0250C" w:rsidP="00F0250C">
      <w:pPr>
        <w:autoSpaceDE w:val="0"/>
        <w:autoSpaceDN w:val="0"/>
        <w:adjustRightInd w:val="0"/>
        <w:spacing w:after="0" w:line="240" w:lineRule="auto"/>
        <w:ind w:firstLine="708"/>
        <w:jc w:val="both"/>
        <w:rPr>
          <w:rFonts w:ascii="Times New Roman" w:hAnsi="Times New Roman"/>
          <w:lang w:eastAsia="tr-TR"/>
        </w:rPr>
      </w:pPr>
      <w:r w:rsidRPr="00CE0927">
        <w:rPr>
          <w:rFonts w:ascii="Times New Roman" w:hAnsi="Times New Roman"/>
          <w:lang w:eastAsia="tr-TR"/>
        </w:rPr>
        <w:t>Üniversiteniz tarafından istenen belgeler ilişikte sunulmuş olup, bulunduğum Yükseköğretim Kurumu tarafından gönderilecek belgelerle uyumsuzluğun söz konusu olması halinde ve yukarıda beyan ettiğim bilgilerin yanlış olduğu tespit edildiği takdirde herhangi bir hak iddiasında bulunmayacağımı ve hakkımda yasal işlemin yapılmasını kabul ve taahhüt ederim.</w:t>
      </w:r>
    </w:p>
    <w:p w14:paraId="2A0E0A1B" w14:textId="77777777" w:rsidR="00F0250C" w:rsidRPr="00CE0927" w:rsidRDefault="00F0250C" w:rsidP="00F0250C">
      <w:pPr>
        <w:autoSpaceDE w:val="0"/>
        <w:autoSpaceDN w:val="0"/>
        <w:adjustRightInd w:val="0"/>
        <w:spacing w:before="120" w:after="0" w:line="360" w:lineRule="auto"/>
        <w:ind w:firstLine="708"/>
        <w:jc w:val="both"/>
        <w:rPr>
          <w:rFonts w:ascii="Times New Roman" w:hAnsi="Times New Roman"/>
          <w:bCs/>
          <w:color w:val="000000"/>
        </w:rPr>
      </w:pPr>
      <w:r w:rsidRPr="00CE0927">
        <w:rPr>
          <w:rFonts w:ascii="Times New Roman" w:hAnsi="Times New Roman"/>
          <w:lang w:eastAsia="tr-TR"/>
        </w:rPr>
        <w:t>Bilgilerinizi ve gereğini arz ederim.</w:t>
      </w:r>
      <w:r w:rsidRPr="00CE0927">
        <w:rPr>
          <w:rFonts w:ascii="Times New Roman" w:hAnsi="Times New Roman"/>
          <w:bCs/>
        </w:rPr>
        <w:t xml:space="preserve"> </w:t>
      </w:r>
      <w:r w:rsidR="00BF6976" w:rsidRPr="00CE0927">
        <w:rPr>
          <w:rFonts w:ascii="Times New Roman" w:hAnsi="Times New Roman"/>
          <w:bCs/>
        </w:rPr>
        <w:tab/>
      </w:r>
      <w:r w:rsidR="00BF6976" w:rsidRPr="00CE0927">
        <w:rPr>
          <w:rFonts w:ascii="Times New Roman" w:hAnsi="Times New Roman"/>
          <w:bCs/>
        </w:rPr>
        <w:tab/>
      </w:r>
      <w:r w:rsidR="00BF6976" w:rsidRPr="00CE0927">
        <w:rPr>
          <w:rFonts w:ascii="Times New Roman" w:hAnsi="Times New Roman"/>
          <w:bCs/>
        </w:rPr>
        <w:tab/>
      </w:r>
      <w:r w:rsidR="00BF6976" w:rsidRPr="00CE0927">
        <w:rPr>
          <w:rFonts w:ascii="Times New Roman" w:hAnsi="Times New Roman"/>
          <w:bCs/>
        </w:rPr>
        <w:tab/>
      </w:r>
      <w:r w:rsidR="00BF6976" w:rsidRPr="00CE0927">
        <w:rPr>
          <w:rFonts w:ascii="Times New Roman" w:hAnsi="Times New Roman"/>
          <w:bCs/>
        </w:rPr>
        <w:tab/>
      </w:r>
      <w:r w:rsidR="00BF6976" w:rsidRPr="00CE0927">
        <w:rPr>
          <w:rFonts w:ascii="Times New Roman" w:hAnsi="Times New Roman"/>
          <w:bCs/>
        </w:rPr>
        <w:tab/>
      </w:r>
      <w:r w:rsidR="00BF6976" w:rsidRPr="00CE0927">
        <w:rPr>
          <w:rFonts w:ascii="Times New Roman" w:hAnsi="Times New Roman"/>
          <w:bCs/>
        </w:rPr>
        <w:tab/>
        <w:t xml:space="preserve">     </w:t>
      </w:r>
      <w:r w:rsidR="00CE0927" w:rsidRPr="00CE0927">
        <w:rPr>
          <w:rFonts w:ascii="Times New Roman" w:hAnsi="Times New Roman"/>
          <w:bCs/>
        </w:rPr>
        <w:t>..</w:t>
      </w:r>
      <w:r w:rsidR="00BF6976" w:rsidRPr="00CE0927">
        <w:rPr>
          <w:rFonts w:ascii="Times New Roman" w:hAnsi="Times New Roman"/>
          <w:bCs/>
        </w:rPr>
        <w:t>../</w:t>
      </w:r>
      <w:r w:rsidR="00CE0927" w:rsidRPr="00CE0927">
        <w:rPr>
          <w:rFonts w:ascii="Times New Roman" w:hAnsi="Times New Roman"/>
          <w:bCs/>
        </w:rPr>
        <w:t>….</w:t>
      </w:r>
      <w:r w:rsidR="00BF6976" w:rsidRPr="00CE0927">
        <w:rPr>
          <w:rFonts w:ascii="Times New Roman" w:hAnsi="Times New Roman"/>
          <w:bCs/>
        </w:rPr>
        <w:t>/20</w:t>
      </w:r>
      <w:r w:rsidR="00CE0927" w:rsidRPr="00CE0927">
        <w:rPr>
          <w:rFonts w:ascii="Times New Roman" w:hAnsi="Times New Roman"/>
          <w:bCs/>
        </w:rPr>
        <w:t>.…</w:t>
      </w:r>
      <w:r w:rsidRPr="00CE0927">
        <w:rPr>
          <w:rFonts w:ascii="Times New Roman" w:hAnsi="Times New Roman"/>
          <w:bCs/>
        </w:rPr>
        <w:t xml:space="preserve">     </w:t>
      </w:r>
      <w:r w:rsidRPr="00CE0927">
        <w:rPr>
          <w:rFonts w:ascii="Times New Roman" w:hAnsi="Times New Roman"/>
          <w:bCs/>
          <w:color w:val="000000"/>
        </w:rPr>
        <w:t xml:space="preserve">          </w:t>
      </w:r>
    </w:p>
    <w:p w14:paraId="77A67942" w14:textId="77777777" w:rsidR="00F862FE" w:rsidRPr="00CE0927" w:rsidRDefault="00F862FE" w:rsidP="00F862FE">
      <w:pPr>
        <w:spacing w:after="0" w:line="240" w:lineRule="auto"/>
        <w:jc w:val="both"/>
        <w:rPr>
          <w:rFonts w:ascii="Times New Roman" w:hAnsi="Times New Roman"/>
          <w:b/>
          <w:color w:val="0D0D0D"/>
        </w:rPr>
      </w:pPr>
      <w:r w:rsidRPr="00CE0927">
        <w:rPr>
          <w:rFonts w:ascii="Times New Roman" w:hAnsi="Times New Roman"/>
          <w:b/>
          <w:color w:val="0D0D0D"/>
        </w:rPr>
        <w:t>Ekler:</w:t>
      </w:r>
    </w:p>
    <w:p w14:paraId="4886D5CF" w14:textId="77777777" w:rsidR="00F862FE" w:rsidRPr="00CE0927" w:rsidRDefault="00F862FE" w:rsidP="00A366AE">
      <w:pPr>
        <w:spacing w:after="0"/>
        <w:jc w:val="both"/>
        <w:rPr>
          <w:rFonts w:ascii="Times New Roman" w:hAnsi="Times New Roman"/>
          <w:bCs/>
          <w:color w:val="000000"/>
        </w:rPr>
      </w:pPr>
      <w:r w:rsidRPr="00CE0927">
        <w:rPr>
          <w:rFonts w:ascii="Times New Roman" w:hAnsi="Times New Roman"/>
          <w:b/>
          <w:color w:val="000000"/>
        </w:rPr>
        <w:t>1-   </w:t>
      </w:r>
      <w:r w:rsidRPr="00CE0927">
        <w:rPr>
          <w:rFonts w:ascii="Times New Roman" w:hAnsi="Times New Roman"/>
          <w:bCs/>
          <w:color w:val="000000"/>
        </w:rPr>
        <w:t>Not Durum Belgesi (Transkript): Adayın Üniversitesinin Öğrenci İşleri tarafından onaylanan transkript</w:t>
      </w:r>
    </w:p>
    <w:p w14:paraId="77C53159" w14:textId="77777777" w:rsidR="00F862FE" w:rsidRPr="00CE0927" w:rsidRDefault="00F862FE" w:rsidP="00A366AE">
      <w:pPr>
        <w:pStyle w:val="NormalWeb"/>
        <w:shd w:val="clear" w:color="auto" w:fill="FFFFFF"/>
        <w:spacing w:before="0" w:beforeAutospacing="0" w:after="0" w:afterAutospacing="0" w:line="276" w:lineRule="auto"/>
        <w:jc w:val="both"/>
        <w:rPr>
          <w:rFonts w:eastAsia="Calibri"/>
          <w:bCs/>
          <w:color w:val="000000"/>
          <w:sz w:val="22"/>
          <w:szCs w:val="22"/>
          <w:lang w:eastAsia="en-US"/>
        </w:rPr>
      </w:pPr>
      <w:r w:rsidRPr="00CE0927">
        <w:rPr>
          <w:rFonts w:eastAsia="Calibri"/>
          <w:b/>
          <w:color w:val="000000"/>
          <w:sz w:val="22"/>
          <w:szCs w:val="22"/>
          <w:lang w:eastAsia="en-US"/>
        </w:rPr>
        <w:t>2-   </w:t>
      </w:r>
      <w:r w:rsidRPr="00CE0927">
        <w:rPr>
          <w:rFonts w:eastAsia="Calibri"/>
          <w:bCs/>
          <w:color w:val="000000"/>
          <w:sz w:val="22"/>
          <w:szCs w:val="22"/>
          <w:lang w:eastAsia="en-US"/>
        </w:rPr>
        <w:t>Geldiği yükseköğretim kurumunda uygulanmakta olan onaylı ya da resmi web sayfa çıktısı öğretim planları ve ders içerikleri</w:t>
      </w:r>
    </w:p>
    <w:p w14:paraId="63032AA7" w14:textId="77777777" w:rsidR="00F862FE" w:rsidRPr="00CE0927" w:rsidRDefault="00F862FE" w:rsidP="00A366AE">
      <w:pPr>
        <w:pStyle w:val="NormalWeb"/>
        <w:shd w:val="clear" w:color="auto" w:fill="FFFFFF"/>
        <w:spacing w:before="0" w:beforeAutospacing="0" w:after="0" w:afterAutospacing="0" w:line="276" w:lineRule="auto"/>
        <w:jc w:val="both"/>
        <w:rPr>
          <w:rFonts w:eastAsia="Calibri"/>
          <w:bCs/>
          <w:color w:val="000000"/>
          <w:sz w:val="22"/>
          <w:szCs w:val="22"/>
          <w:lang w:eastAsia="en-US"/>
        </w:rPr>
      </w:pPr>
      <w:r w:rsidRPr="00CE0927">
        <w:rPr>
          <w:rFonts w:eastAsia="Calibri"/>
          <w:b/>
          <w:color w:val="000000"/>
          <w:sz w:val="22"/>
          <w:szCs w:val="22"/>
          <w:lang w:eastAsia="en-US"/>
        </w:rPr>
        <w:t>3-   </w:t>
      </w:r>
      <w:r w:rsidRPr="00CE0927">
        <w:rPr>
          <w:rFonts w:eastAsia="Calibri"/>
          <w:bCs/>
          <w:color w:val="000000"/>
          <w:sz w:val="22"/>
          <w:szCs w:val="22"/>
          <w:lang w:eastAsia="en-US"/>
        </w:rPr>
        <w:t>Adayın kayıt yaptırdığı yıla ait ÖSYS Sonuç ve Yerleştirme Belgesinin internet çıktısı</w:t>
      </w:r>
    </w:p>
    <w:p w14:paraId="0B88244F" w14:textId="77777777" w:rsidR="00F862FE" w:rsidRPr="00CE0927" w:rsidRDefault="00F862FE" w:rsidP="00A366AE">
      <w:pPr>
        <w:pStyle w:val="NormalWeb"/>
        <w:shd w:val="clear" w:color="auto" w:fill="FFFFFF"/>
        <w:spacing w:before="0" w:beforeAutospacing="0" w:after="0" w:afterAutospacing="0" w:line="276" w:lineRule="auto"/>
        <w:jc w:val="both"/>
        <w:rPr>
          <w:rFonts w:eastAsia="Calibri"/>
          <w:bCs/>
          <w:color w:val="000000"/>
          <w:sz w:val="22"/>
          <w:szCs w:val="22"/>
          <w:lang w:eastAsia="en-US"/>
        </w:rPr>
      </w:pPr>
      <w:r w:rsidRPr="00CE0927">
        <w:rPr>
          <w:rFonts w:eastAsia="Calibri"/>
          <w:b/>
          <w:color w:val="000000"/>
          <w:sz w:val="22"/>
          <w:szCs w:val="22"/>
          <w:lang w:eastAsia="en-US"/>
        </w:rPr>
        <w:t>4-   </w:t>
      </w:r>
      <w:r w:rsidR="007C43AB" w:rsidRPr="00CE0927">
        <w:rPr>
          <w:rFonts w:eastAsia="Calibri"/>
          <w:bCs/>
          <w:color w:val="000000"/>
          <w:sz w:val="22"/>
          <w:szCs w:val="22"/>
          <w:lang w:eastAsia="en-US"/>
        </w:rPr>
        <w:t>Disiplin cezası almadığına ait evrak</w:t>
      </w:r>
    </w:p>
    <w:p w14:paraId="00E5A3CC" w14:textId="77777777" w:rsidR="00F862FE" w:rsidRPr="00CE0927" w:rsidRDefault="00F862FE" w:rsidP="00A366AE">
      <w:pPr>
        <w:pStyle w:val="NormalWeb"/>
        <w:shd w:val="clear" w:color="auto" w:fill="FFFFFF"/>
        <w:spacing w:before="0" w:beforeAutospacing="0" w:after="0" w:afterAutospacing="0" w:line="276" w:lineRule="auto"/>
        <w:jc w:val="both"/>
        <w:rPr>
          <w:rFonts w:eastAsia="Calibri"/>
          <w:bCs/>
          <w:color w:val="000000"/>
          <w:sz w:val="22"/>
          <w:szCs w:val="22"/>
          <w:lang w:eastAsia="en-US"/>
        </w:rPr>
      </w:pPr>
      <w:r w:rsidRPr="00CE0927">
        <w:rPr>
          <w:rFonts w:eastAsia="Calibri"/>
          <w:b/>
          <w:color w:val="000000"/>
          <w:sz w:val="22"/>
          <w:szCs w:val="22"/>
          <w:lang w:eastAsia="en-US"/>
        </w:rPr>
        <w:t>5-   </w:t>
      </w:r>
      <w:r w:rsidRPr="00CE0927">
        <w:rPr>
          <w:rFonts w:eastAsia="Calibri"/>
          <w:bCs/>
          <w:color w:val="000000"/>
          <w:sz w:val="22"/>
          <w:szCs w:val="22"/>
          <w:lang w:eastAsia="en-US"/>
        </w:rPr>
        <w:t>Başvurduğu bölüm/programın özel koşulları varsa belgelenmesi gerekir</w:t>
      </w:r>
    </w:p>
    <w:p w14:paraId="04C98C53" w14:textId="77777777" w:rsidR="000A5125" w:rsidRPr="00CE0927" w:rsidRDefault="000A5125" w:rsidP="00A366AE">
      <w:pPr>
        <w:spacing w:after="0"/>
        <w:rPr>
          <w:rFonts w:ascii="Times New Roman" w:hAnsi="Times New Roman"/>
          <w:bCs/>
          <w:color w:val="000000"/>
        </w:rPr>
      </w:pPr>
      <w:r w:rsidRPr="00CE0927">
        <w:rPr>
          <w:rFonts w:ascii="Times New Roman" w:hAnsi="Times New Roman"/>
          <w:b/>
          <w:bCs/>
          <w:color w:val="000000"/>
        </w:rPr>
        <w:t>6-</w:t>
      </w:r>
      <w:r w:rsidRPr="00CE0927">
        <w:rPr>
          <w:rFonts w:ascii="Times New Roman" w:hAnsi="Times New Roman"/>
          <w:bCs/>
          <w:color w:val="000000"/>
        </w:rPr>
        <w:t xml:space="preserve"> </w:t>
      </w:r>
      <w:r w:rsidR="00BD0D85" w:rsidRPr="00CE0927">
        <w:rPr>
          <w:rFonts w:ascii="Times New Roman" w:hAnsi="Times New Roman"/>
          <w:bCs/>
          <w:color w:val="000000"/>
        </w:rPr>
        <w:t xml:space="preserve">  </w:t>
      </w:r>
      <w:r w:rsidRPr="00CE0927">
        <w:rPr>
          <w:rFonts w:ascii="Times New Roman" w:hAnsi="Times New Roman"/>
          <w:bCs/>
          <w:color w:val="000000"/>
        </w:rPr>
        <w:t>Ek Madde-1 ile Yatay Geçiş hakkından daha önce faydalanmadığını beyan eden belge</w:t>
      </w:r>
    </w:p>
    <w:p w14:paraId="4318FD02" w14:textId="77777777" w:rsidR="005555B8" w:rsidRPr="00CE0927" w:rsidRDefault="005555B8" w:rsidP="00A366AE">
      <w:pPr>
        <w:spacing w:after="0"/>
        <w:rPr>
          <w:rFonts w:ascii="Times New Roman" w:hAnsi="Times New Roman"/>
          <w:bCs/>
          <w:color w:val="000000"/>
        </w:rPr>
      </w:pPr>
      <w:r w:rsidRPr="00CE0927">
        <w:rPr>
          <w:rFonts w:ascii="Times New Roman" w:hAnsi="Times New Roman"/>
          <w:b/>
          <w:bCs/>
          <w:color w:val="000000"/>
        </w:rPr>
        <w:t>7-</w:t>
      </w:r>
      <w:r w:rsidRPr="00CE0927">
        <w:rPr>
          <w:rFonts w:ascii="Times New Roman" w:hAnsi="Times New Roman"/>
          <w:bCs/>
          <w:color w:val="000000"/>
        </w:rPr>
        <w:t xml:space="preserve">  </w:t>
      </w:r>
      <w:r w:rsidR="00300D18" w:rsidRPr="00CE0927">
        <w:rPr>
          <w:rFonts w:ascii="Times New Roman" w:hAnsi="Times New Roman"/>
          <w:bCs/>
          <w:color w:val="000000"/>
        </w:rPr>
        <w:t xml:space="preserve"> </w:t>
      </w:r>
      <w:r w:rsidRPr="00CE0927">
        <w:rPr>
          <w:rFonts w:ascii="Times New Roman" w:hAnsi="Times New Roman"/>
          <w:bCs/>
          <w:color w:val="000000"/>
        </w:rPr>
        <w:t>Öğrenci Belgesi</w:t>
      </w:r>
    </w:p>
    <w:p w14:paraId="30AF052F" w14:textId="77777777" w:rsidR="004E7262" w:rsidRPr="00CE0927" w:rsidRDefault="004E7262" w:rsidP="005555B8">
      <w:pPr>
        <w:spacing w:after="0" w:line="240" w:lineRule="auto"/>
        <w:rPr>
          <w:rFonts w:ascii="Times New Roman" w:hAnsi="Times New Roman"/>
          <w:bCs/>
          <w:color w:val="000000"/>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8117"/>
      </w:tblGrid>
      <w:tr w:rsidR="004E7262" w:rsidRPr="00BF6976" w14:paraId="5FBCA96D" w14:textId="77777777" w:rsidTr="00A366AE">
        <w:tc>
          <w:tcPr>
            <w:tcW w:w="1809" w:type="dxa"/>
            <w:shd w:val="clear" w:color="auto" w:fill="auto"/>
          </w:tcPr>
          <w:p w14:paraId="4566B34A"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r w:rsidRPr="00BF6976">
              <w:rPr>
                <w:rFonts w:ascii="Times New Roman" w:eastAsia="Times New Roman" w:hAnsi="Times New Roman"/>
                <w:bCs/>
              </w:rPr>
              <w:t>Adı Soyadı:</w:t>
            </w:r>
          </w:p>
        </w:tc>
        <w:tc>
          <w:tcPr>
            <w:tcW w:w="8253" w:type="dxa"/>
            <w:shd w:val="clear" w:color="auto" w:fill="auto"/>
          </w:tcPr>
          <w:p w14:paraId="0FF90836"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p>
        </w:tc>
      </w:tr>
      <w:tr w:rsidR="004E7262" w:rsidRPr="00BF6976" w14:paraId="341B10EA" w14:textId="77777777" w:rsidTr="00A366AE">
        <w:tc>
          <w:tcPr>
            <w:tcW w:w="1809" w:type="dxa"/>
            <w:shd w:val="clear" w:color="auto" w:fill="auto"/>
          </w:tcPr>
          <w:p w14:paraId="63BCA212"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r w:rsidRPr="00BF6976">
              <w:rPr>
                <w:rFonts w:ascii="Times New Roman" w:eastAsia="Times New Roman" w:hAnsi="Times New Roman"/>
                <w:bCs/>
              </w:rPr>
              <w:t>T</w:t>
            </w:r>
            <w:r w:rsidR="00A366AE">
              <w:rPr>
                <w:rFonts w:ascii="Times New Roman" w:eastAsia="Times New Roman" w:hAnsi="Times New Roman"/>
                <w:bCs/>
              </w:rPr>
              <w:t>.</w:t>
            </w:r>
            <w:r w:rsidRPr="00BF6976">
              <w:rPr>
                <w:rFonts w:ascii="Times New Roman" w:eastAsia="Times New Roman" w:hAnsi="Times New Roman"/>
                <w:bCs/>
              </w:rPr>
              <w:t>C</w:t>
            </w:r>
            <w:r w:rsidR="00A366AE">
              <w:rPr>
                <w:rFonts w:ascii="Times New Roman" w:eastAsia="Times New Roman" w:hAnsi="Times New Roman"/>
                <w:bCs/>
              </w:rPr>
              <w:t>. Kimlik No</w:t>
            </w:r>
            <w:r w:rsidRPr="00BF6976">
              <w:rPr>
                <w:rFonts w:ascii="Times New Roman" w:eastAsia="Times New Roman" w:hAnsi="Times New Roman"/>
                <w:bCs/>
              </w:rPr>
              <w:t>:</w:t>
            </w:r>
          </w:p>
        </w:tc>
        <w:tc>
          <w:tcPr>
            <w:tcW w:w="8253" w:type="dxa"/>
            <w:shd w:val="clear" w:color="auto" w:fill="auto"/>
          </w:tcPr>
          <w:p w14:paraId="56A286D2"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p>
        </w:tc>
      </w:tr>
      <w:tr w:rsidR="004E7262" w:rsidRPr="00BF6976" w14:paraId="7CC731A9" w14:textId="77777777" w:rsidTr="00A366AE">
        <w:tc>
          <w:tcPr>
            <w:tcW w:w="1809" w:type="dxa"/>
            <w:shd w:val="clear" w:color="auto" w:fill="auto"/>
          </w:tcPr>
          <w:p w14:paraId="0D64A6B2"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r w:rsidRPr="00BF6976">
              <w:rPr>
                <w:rFonts w:ascii="Times New Roman" w:eastAsia="Times New Roman" w:hAnsi="Times New Roman"/>
                <w:bCs/>
              </w:rPr>
              <w:t>Adres:</w:t>
            </w:r>
          </w:p>
        </w:tc>
        <w:tc>
          <w:tcPr>
            <w:tcW w:w="8253" w:type="dxa"/>
            <w:shd w:val="clear" w:color="auto" w:fill="auto"/>
          </w:tcPr>
          <w:p w14:paraId="695BAB4A"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p>
        </w:tc>
      </w:tr>
      <w:tr w:rsidR="004E7262" w:rsidRPr="00BF6976" w14:paraId="41E0DDF0" w14:textId="77777777" w:rsidTr="00A366AE">
        <w:tc>
          <w:tcPr>
            <w:tcW w:w="1809" w:type="dxa"/>
            <w:shd w:val="clear" w:color="auto" w:fill="auto"/>
          </w:tcPr>
          <w:p w14:paraId="00C9234C"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r w:rsidRPr="00BF6976">
              <w:rPr>
                <w:rFonts w:ascii="Times New Roman" w:eastAsia="Times New Roman" w:hAnsi="Times New Roman"/>
                <w:bCs/>
              </w:rPr>
              <w:t>Telefon:</w:t>
            </w:r>
          </w:p>
        </w:tc>
        <w:tc>
          <w:tcPr>
            <w:tcW w:w="8253" w:type="dxa"/>
            <w:shd w:val="clear" w:color="auto" w:fill="auto"/>
          </w:tcPr>
          <w:p w14:paraId="3F5BDAAC"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p>
        </w:tc>
      </w:tr>
      <w:tr w:rsidR="004E7262" w:rsidRPr="00BF6976" w14:paraId="699507EB" w14:textId="77777777" w:rsidTr="00A366AE">
        <w:tc>
          <w:tcPr>
            <w:tcW w:w="1809" w:type="dxa"/>
            <w:shd w:val="clear" w:color="auto" w:fill="auto"/>
          </w:tcPr>
          <w:p w14:paraId="6AAF233E"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r w:rsidRPr="00BF6976">
              <w:rPr>
                <w:rFonts w:ascii="Times New Roman" w:eastAsia="Times New Roman" w:hAnsi="Times New Roman"/>
                <w:bCs/>
              </w:rPr>
              <w:t>İmza:</w:t>
            </w:r>
          </w:p>
        </w:tc>
        <w:tc>
          <w:tcPr>
            <w:tcW w:w="8253" w:type="dxa"/>
            <w:shd w:val="clear" w:color="auto" w:fill="auto"/>
          </w:tcPr>
          <w:p w14:paraId="5BE7E04E" w14:textId="77777777" w:rsidR="004E7262" w:rsidRPr="00BF6976" w:rsidRDefault="004E7262" w:rsidP="004E7262">
            <w:pPr>
              <w:autoSpaceDE w:val="0"/>
              <w:autoSpaceDN w:val="0"/>
              <w:adjustRightInd w:val="0"/>
              <w:spacing w:before="120" w:after="0" w:line="360" w:lineRule="auto"/>
              <w:jc w:val="both"/>
              <w:rPr>
                <w:rFonts w:ascii="Times New Roman" w:eastAsia="Times New Roman" w:hAnsi="Times New Roman"/>
                <w:bCs/>
              </w:rPr>
            </w:pPr>
          </w:p>
        </w:tc>
      </w:tr>
    </w:tbl>
    <w:p w14:paraId="155DBEAE" w14:textId="77777777" w:rsidR="000A5125" w:rsidRPr="00BF6976" w:rsidRDefault="000A5125" w:rsidP="00A366AE">
      <w:pPr>
        <w:pStyle w:val="NormalWeb"/>
        <w:shd w:val="clear" w:color="auto" w:fill="FFFFFF"/>
        <w:spacing w:before="0" w:beforeAutospacing="0" w:after="0" w:afterAutospacing="0"/>
        <w:jc w:val="both"/>
        <w:rPr>
          <w:rFonts w:eastAsia="Calibri"/>
          <w:bCs/>
          <w:color w:val="000000"/>
          <w:sz w:val="22"/>
          <w:szCs w:val="22"/>
          <w:lang w:eastAsia="en-US"/>
        </w:rPr>
      </w:pPr>
    </w:p>
    <w:sectPr w:rsidR="000A5125" w:rsidRPr="00BF6976" w:rsidSect="00CE0927">
      <w:headerReference w:type="default" r:id="rId6"/>
      <w:footerReference w:type="default" r:id="rId7"/>
      <w:pgSz w:w="11906" w:h="16838"/>
      <w:pgMar w:top="284" w:right="1133" w:bottom="284" w:left="851" w:header="279" w:footer="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1AD9" w14:textId="77777777" w:rsidR="00B610FF" w:rsidRDefault="00B610FF" w:rsidP="00A366AE">
      <w:pPr>
        <w:spacing w:after="0" w:line="240" w:lineRule="auto"/>
      </w:pPr>
      <w:r>
        <w:separator/>
      </w:r>
    </w:p>
  </w:endnote>
  <w:endnote w:type="continuationSeparator" w:id="0">
    <w:p w14:paraId="7201E07C" w14:textId="77777777" w:rsidR="00B610FF" w:rsidRDefault="00B610FF" w:rsidP="00A3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405"/>
      <w:gridCol w:w="2555"/>
      <w:gridCol w:w="2973"/>
      <w:gridCol w:w="1987"/>
    </w:tblGrid>
    <w:tr w:rsidR="00CE0927" w:rsidRPr="00065D0B" w14:paraId="2D3CAD3D" w14:textId="77777777">
      <w:tc>
        <w:tcPr>
          <w:tcW w:w="4960" w:type="dxa"/>
          <w:gridSpan w:val="2"/>
          <w:shd w:val="clear" w:color="auto" w:fill="auto"/>
        </w:tcPr>
        <w:p w14:paraId="1E8D96C5" w14:textId="77777777" w:rsidR="00CE0927" w:rsidRPr="00D5598D" w:rsidRDefault="00CE0927" w:rsidP="00CE0927">
          <w:pPr>
            <w:widowControl w:val="0"/>
            <w:tabs>
              <w:tab w:val="center" w:pos="4536"/>
              <w:tab w:val="right" w:pos="9072"/>
            </w:tabs>
            <w:autoSpaceDE w:val="0"/>
            <w:autoSpaceDN w:val="0"/>
            <w:spacing w:after="0" w:line="240" w:lineRule="auto"/>
            <w:rPr>
              <w:color w:val="FF0000"/>
              <w:sz w:val="20"/>
              <w:szCs w:val="20"/>
              <w:lang w:val="en-US"/>
            </w:rPr>
          </w:pPr>
          <w:r w:rsidRPr="00D5598D">
            <w:rPr>
              <w:color w:val="FF0000"/>
              <w:sz w:val="20"/>
              <w:szCs w:val="20"/>
              <w:lang w:val="en-US"/>
            </w:rPr>
            <w:t>PP.1.1.FR.000</w:t>
          </w:r>
          <w:r>
            <w:rPr>
              <w:color w:val="FF0000"/>
              <w:sz w:val="20"/>
              <w:szCs w:val="20"/>
              <w:lang w:val="en-US"/>
            </w:rPr>
            <w:t>3</w:t>
          </w:r>
          <w:r w:rsidRPr="00D5598D">
            <w:rPr>
              <w:color w:val="FF0000"/>
              <w:sz w:val="20"/>
              <w:szCs w:val="20"/>
              <w:lang w:val="en-US"/>
            </w:rPr>
            <w:t>, R0, Nisan 2025</w:t>
          </w:r>
        </w:p>
      </w:tc>
      <w:tc>
        <w:tcPr>
          <w:tcW w:w="4960" w:type="dxa"/>
          <w:gridSpan w:val="2"/>
          <w:shd w:val="clear" w:color="auto" w:fill="auto"/>
        </w:tcPr>
        <w:p w14:paraId="38DDBA31" w14:textId="77777777" w:rsidR="00CE0927" w:rsidRPr="00065D0B" w:rsidRDefault="00CE0927" w:rsidP="00CE0927">
          <w:pPr>
            <w:widowControl w:val="0"/>
            <w:tabs>
              <w:tab w:val="center" w:pos="4536"/>
              <w:tab w:val="right" w:pos="9072"/>
            </w:tabs>
            <w:autoSpaceDE w:val="0"/>
            <w:autoSpaceDN w:val="0"/>
            <w:spacing w:after="0" w:line="240" w:lineRule="auto"/>
            <w:jc w:val="right"/>
            <w:rPr>
              <w:sz w:val="20"/>
              <w:szCs w:val="20"/>
              <w:lang w:val="en-US"/>
            </w:rPr>
          </w:pPr>
        </w:p>
      </w:tc>
    </w:tr>
    <w:tr w:rsidR="00CE0927" w:rsidRPr="00065D0B" w14:paraId="473F812D" w14:textId="77777777">
      <w:trPr>
        <w:gridAfter w:val="1"/>
        <w:wAfter w:w="1835" w:type="dxa"/>
      </w:trPr>
      <w:tc>
        <w:tcPr>
          <w:tcW w:w="2405" w:type="dxa"/>
          <w:shd w:val="clear" w:color="auto" w:fill="auto"/>
        </w:tcPr>
        <w:p w14:paraId="0BCEC2EC" w14:textId="77777777" w:rsidR="00CE0927" w:rsidRPr="00065D0B" w:rsidRDefault="00CE0927" w:rsidP="00CE0927">
          <w:pPr>
            <w:widowControl w:val="0"/>
            <w:tabs>
              <w:tab w:val="center" w:pos="4536"/>
              <w:tab w:val="right" w:pos="9072"/>
            </w:tabs>
            <w:autoSpaceDE w:val="0"/>
            <w:autoSpaceDN w:val="0"/>
            <w:spacing w:after="0" w:line="240" w:lineRule="auto"/>
            <w:rPr>
              <w:sz w:val="20"/>
              <w:szCs w:val="20"/>
              <w:lang w:val="en-US"/>
            </w:rPr>
          </w:pPr>
        </w:p>
      </w:tc>
      <w:tc>
        <w:tcPr>
          <w:tcW w:w="5528" w:type="dxa"/>
          <w:gridSpan w:val="2"/>
          <w:shd w:val="clear" w:color="auto" w:fill="auto"/>
        </w:tcPr>
        <w:p w14:paraId="16188F56" w14:textId="77777777" w:rsidR="00CE0927" w:rsidRPr="00065D0B" w:rsidRDefault="00CE0927" w:rsidP="00CE0927">
          <w:pPr>
            <w:widowControl w:val="0"/>
            <w:tabs>
              <w:tab w:val="left" w:pos="1515"/>
            </w:tabs>
            <w:autoSpaceDE w:val="0"/>
            <w:autoSpaceDN w:val="0"/>
            <w:spacing w:after="0" w:line="240" w:lineRule="auto"/>
            <w:jc w:val="center"/>
            <w:rPr>
              <w:i/>
              <w:iCs/>
              <w:sz w:val="20"/>
              <w:szCs w:val="20"/>
              <w:lang w:val="en-US"/>
            </w:rPr>
          </w:pPr>
          <w:r w:rsidRPr="00065D0B">
            <w:rPr>
              <w:i/>
              <w:iCs/>
              <w:sz w:val="20"/>
              <w:szCs w:val="20"/>
              <w:lang w:val="en-US"/>
            </w:rPr>
            <w:t>Bu dokümanın basılı hâli kontrolsüz doküman kabul edilmektedir. Lütfen web sitesinden en son versiyonuna ulaşınız.</w:t>
          </w:r>
        </w:p>
      </w:tc>
    </w:tr>
  </w:tbl>
  <w:p w14:paraId="6A4B7842" w14:textId="77777777" w:rsidR="00CE0927" w:rsidRDefault="00CE0927">
    <w:pPr>
      <w:pStyle w:val="AltBilgi"/>
    </w:pPr>
  </w:p>
  <w:p w14:paraId="6C515ECE" w14:textId="77777777" w:rsidR="00CE0927" w:rsidRDefault="00CE09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DF4D" w14:textId="77777777" w:rsidR="00B610FF" w:rsidRDefault="00B610FF" w:rsidP="00A366AE">
      <w:pPr>
        <w:spacing w:after="0" w:line="240" w:lineRule="auto"/>
      </w:pPr>
      <w:r>
        <w:separator/>
      </w:r>
    </w:p>
  </w:footnote>
  <w:footnote w:type="continuationSeparator" w:id="0">
    <w:p w14:paraId="046EE2D5" w14:textId="77777777" w:rsidR="00B610FF" w:rsidRDefault="00B610FF" w:rsidP="00A36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8DF6" w14:textId="6A5B44C3" w:rsidR="00CE0927" w:rsidRPr="00CE0927" w:rsidRDefault="00DD675F" w:rsidP="00CE0927">
    <w:pPr>
      <w:pStyle w:val="stBilgi"/>
      <w:spacing w:after="0" w:line="240" w:lineRule="auto"/>
      <w:rPr>
        <w:color w:val="0D0D0D"/>
      </w:rPr>
    </w:pPr>
    <w:r>
      <w:rPr>
        <w:noProof/>
      </w:rPr>
      <w:drawing>
        <wp:anchor distT="0" distB="0" distL="114300" distR="114300" simplePos="0" relativeHeight="251657728" behindDoc="0" locked="0" layoutInCell="1" allowOverlap="1" wp14:anchorId="11DD88C2" wp14:editId="57AB86B2">
          <wp:simplePos x="0" y="0"/>
          <wp:positionH relativeFrom="column">
            <wp:posOffset>78740</wp:posOffset>
          </wp:positionH>
          <wp:positionV relativeFrom="paragraph">
            <wp:posOffset>-52705</wp:posOffset>
          </wp:positionV>
          <wp:extent cx="828675"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927">
      <w:t xml:space="preserve">                                                                                              </w:t>
    </w:r>
    <w:r w:rsidR="00CE0927" w:rsidRPr="00CE0927">
      <w:rPr>
        <w:rFonts w:ascii="Times New Roman" w:hAnsi="Times New Roman"/>
        <w:b/>
        <w:bCs/>
        <w:color w:val="0D0D0D"/>
        <w:sz w:val="24"/>
        <w:szCs w:val="24"/>
      </w:rPr>
      <w:t>T.C.</w:t>
    </w:r>
  </w:p>
  <w:p w14:paraId="2E89E6D7" w14:textId="77777777" w:rsidR="00CE0927" w:rsidRPr="00CE0927" w:rsidRDefault="00CE0927" w:rsidP="00CE0927">
    <w:pPr>
      <w:pStyle w:val="stBilgi"/>
      <w:spacing w:after="0" w:line="240" w:lineRule="auto"/>
      <w:jc w:val="center"/>
      <w:rPr>
        <w:rFonts w:ascii="Times New Roman" w:hAnsi="Times New Roman"/>
        <w:b/>
        <w:bCs/>
        <w:color w:val="0D0D0D"/>
        <w:sz w:val="24"/>
        <w:szCs w:val="24"/>
      </w:rPr>
    </w:pPr>
    <w:r w:rsidRPr="00CE0927">
      <w:rPr>
        <w:rFonts w:ascii="Times New Roman" w:hAnsi="Times New Roman"/>
        <w:b/>
        <w:bCs/>
        <w:color w:val="0D0D0D"/>
        <w:sz w:val="24"/>
        <w:szCs w:val="24"/>
      </w:rPr>
      <w:t>ORDU ÜNİVERSİTESİ</w:t>
    </w:r>
  </w:p>
  <w:p w14:paraId="7B69A317" w14:textId="77777777" w:rsidR="00CE0927" w:rsidRPr="00CE0927" w:rsidRDefault="00CE0927" w:rsidP="00CE0927">
    <w:pPr>
      <w:pStyle w:val="stBilgi"/>
      <w:spacing w:after="0" w:line="240" w:lineRule="auto"/>
      <w:jc w:val="center"/>
      <w:rPr>
        <w:rFonts w:ascii="Times New Roman" w:hAnsi="Times New Roman"/>
        <w:b/>
        <w:bCs/>
        <w:color w:val="0D0D0D"/>
        <w:sz w:val="24"/>
        <w:szCs w:val="24"/>
      </w:rPr>
    </w:pPr>
    <w:r w:rsidRPr="00CE0927">
      <w:rPr>
        <w:rFonts w:ascii="Times New Roman" w:hAnsi="Times New Roman"/>
        <w:b/>
        <w:bCs/>
        <w:color w:val="0D0D0D"/>
        <w:sz w:val="24"/>
        <w:szCs w:val="24"/>
      </w:rPr>
      <w:t>Diş Hekimliği Fakültesi</w:t>
    </w:r>
  </w:p>
  <w:p w14:paraId="1EA29328" w14:textId="77777777" w:rsidR="00CE0927" w:rsidRPr="00CE0927" w:rsidRDefault="00CE0927" w:rsidP="00CE0927">
    <w:pPr>
      <w:pStyle w:val="stBilgi"/>
      <w:spacing w:after="0" w:line="240" w:lineRule="auto"/>
      <w:jc w:val="center"/>
      <w:rPr>
        <w:rFonts w:ascii="Times New Roman" w:hAnsi="Times New Roman"/>
        <w:b/>
        <w:bCs/>
        <w:color w:val="0D0D0D"/>
        <w:sz w:val="24"/>
        <w:szCs w:val="24"/>
      </w:rPr>
    </w:pPr>
    <w:r w:rsidRPr="00CE0927">
      <w:rPr>
        <w:rFonts w:ascii="Times New Roman" w:hAnsi="Times New Roman"/>
        <w:b/>
        <w:bCs/>
        <w:color w:val="0D0D0D"/>
        <w:sz w:val="24"/>
        <w:szCs w:val="24"/>
      </w:rPr>
      <w:t>Ek Madde-1 Yatay Geçiş Başvuru Formu</w:t>
    </w:r>
  </w:p>
  <w:p w14:paraId="5DF42B4A" w14:textId="77777777" w:rsidR="00CE0927" w:rsidRDefault="00CE0927" w:rsidP="00A366AE">
    <w:pPr>
      <w:pStyle w:val="stBilgi"/>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2C"/>
    <w:rsid w:val="00034FA8"/>
    <w:rsid w:val="0004680F"/>
    <w:rsid w:val="00096923"/>
    <w:rsid w:val="000A5125"/>
    <w:rsid w:val="000E52EC"/>
    <w:rsid w:val="000F5308"/>
    <w:rsid w:val="0014537E"/>
    <w:rsid w:val="00167A1F"/>
    <w:rsid w:val="001A073D"/>
    <w:rsid w:val="001A583F"/>
    <w:rsid w:val="001B4BEA"/>
    <w:rsid w:val="001C55FF"/>
    <w:rsid w:val="001D72B2"/>
    <w:rsid w:val="00300D18"/>
    <w:rsid w:val="00304BDA"/>
    <w:rsid w:val="003754CE"/>
    <w:rsid w:val="00383747"/>
    <w:rsid w:val="00392052"/>
    <w:rsid w:val="00395DE0"/>
    <w:rsid w:val="0040242C"/>
    <w:rsid w:val="004438DB"/>
    <w:rsid w:val="0045244D"/>
    <w:rsid w:val="00460769"/>
    <w:rsid w:val="00485AE8"/>
    <w:rsid w:val="0049268B"/>
    <w:rsid w:val="004B35A0"/>
    <w:rsid w:val="004C7C7F"/>
    <w:rsid w:val="004E1B4A"/>
    <w:rsid w:val="004E7262"/>
    <w:rsid w:val="004F2726"/>
    <w:rsid w:val="004F7CFB"/>
    <w:rsid w:val="004F7E5B"/>
    <w:rsid w:val="005463B9"/>
    <w:rsid w:val="005555B8"/>
    <w:rsid w:val="005827B4"/>
    <w:rsid w:val="005C2B4F"/>
    <w:rsid w:val="005E0041"/>
    <w:rsid w:val="0060184C"/>
    <w:rsid w:val="006161EE"/>
    <w:rsid w:val="006167ED"/>
    <w:rsid w:val="006532E0"/>
    <w:rsid w:val="006870DD"/>
    <w:rsid w:val="006C2F02"/>
    <w:rsid w:val="006F7E95"/>
    <w:rsid w:val="007926F6"/>
    <w:rsid w:val="007A3136"/>
    <w:rsid w:val="007C43AB"/>
    <w:rsid w:val="00814977"/>
    <w:rsid w:val="0082137F"/>
    <w:rsid w:val="00833347"/>
    <w:rsid w:val="0085447A"/>
    <w:rsid w:val="00860198"/>
    <w:rsid w:val="008B0DA1"/>
    <w:rsid w:val="008F31E3"/>
    <w:rsid w:val="00941F73"/>
    <w:rsid w:val="00950E00"/>
    <w:rsid w:val="00965AF6"/>
    <w:rsid w:val="009A6021"/>
    <w:rsid w:val="009D17EF"/>
    <w:rsid w:val="009D5CD4"/>
    <w:rsid w:val="00A366AE"/>
    <w:rsid w:val="00AA5288"/>
    <w:rsid w:val="00B533FE"/>
    <w:rsid w:val="00B610FF"/>
    <w:rsid w:val="00B64663"/>
    <w:rsid w:val="00B91050"/>
    <w:rsid w:val="00BD0D85"/>
    <w:rsid w:val="00BD102B"/>
    <w:rsid w:val="00BF6976"/>
    <w:rsid w:val="00C060E2"/>
    <w:rsid w:val="00C1421C"/>
    <w:rsid w:val="00C23553"/>
    <w:rsid w:val="00C244B8"/>
    <w:rsid w:val="00C335B8"/>
    <w:rsid w:val="00C61C37"/>
    <w:rsid w:val="00C73A65"/>
    <w:rsid w:val="00CA4A4E"/>
    <w:rsid w:val="00CE0927"/>
    <w:rsid w:val="00CE4F19"/>
    <w:rsid w:val="00CE53E0"/>
    <w:rsid w:val="00CF1D14"/>
    <w:rsid w:val="00D01072"/>
    <w:rsid w:val="00D57242"/>
    <w:rsid w:val="00D630BA"/>
    <w:rsid w:val="00D813D6"/>
    <w:rsid w:val="00DB7AEB"/>
    <w:rsid w:val="00DD675F"/>
    <w:rsid w:val="00E31B45"/>
    <w:rsid w:val="00E41CF4"/>
    <w:rsid w:val="00E51A0E"/>
    <w:rsid w:val="00EA35F8"/>
    <w:rsid w:val="00EE6FC8"/>
    <w:rsid w:val="00F0250C"/>
    <w:rsid w:val="00F17345"/>
    <w:rsid w:val="00F24387"/>
    <w:rsid w:val="00F40DC3"/>
    <w:rsid w:val="00F86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3E0AC"/>
  <w15:chartTrackingRefBased/>
  <w15:docId w15:val="{716DAD0B-3BF3-497A-B87A-7919FB30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2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F530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532E0"/>
  </w:style>
  <w:style w:type="paragraph" w:styleId="NormalWeb">
    <w:name w:val="Normal (Web)"/>
    <w:basedOn w:val="Normal"/>
    <w:uiPriority w:val="99"/>
    <w:unhideWhenUsed/>
    <w:rsid w:val="001C55FF"/>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1C55FF"/>
    <w:rPr>
      <w:b/>
      <w:bCs/>
    </w:rPr>
  </w:style>
  <w:style w:type="paragraph" w:styleId="stBilgi">
    <w:name w:val="header"/>
    <w:basedOn w:val="Normal"/>
    <w:link w:val="stBilgiChar"/>
    <w:uiPriority w:val="99"/>
    <w:unhideWhenUsed/>
    <w:rsid w:val="00A366AE"/>
    <w:pPr>
      <w:tabs>
        <w:tab w:val="center" w:pos="4536"/>
        <w:tab w:val="right" w:pos="9072"/>
      </w:tabs>
    </w:pPr>
  </w:style>
  <w:style w:type="character" w:customStyle="1" w:styleId="stBilgiChar">
    <w:name w:val="Üst Bilgi Char"/>
    <w:link w:val="stBilgi"/>
    <w:uiPriority w:val="99"/>
    <w:rsid w:val="00A366AE"/>
    <w:rPr>
      <w:sz w:val="22"/>
      <w:szCs w:val="22"/>
      <w:lang w:eastAsia="en-US"/>
    </w:rPr>
  </w:style>
  <w:style w:type="paragraph" w:styleId="AltBilgi">
    <w:name w:val="footer"/>
    <w:basedOn w:val="Normal"/>
    <w:link w:val="AltBilgiChar"/>
    <w:uiPriority w:val="99"/>
    <w:unhideWhenUsed/>
    <w:rsid w:val="00A366AE"/>
    <w:pPr>
      <w:tabs>
        <w:tab w:val="center" w:pos="4536"/>
        <w:tab w:val="right" w:pos="9072"/>
      </w:tabs>
    </w:pPr>
  </w:style>
  <w:style w:type="character" w:customStyle="1" w:styleId="AltBilgiChar">
    <w:name w:val="Alt Bilgi Char"/>
    <w:link w:val="AltBilgi"/>
    <w:uiPriority w:val="99"/>
    <w:rsid w:val="00A366A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1673">
      <w:bodyDiv w:val="1"/>
      <w:marLeft w:val="0"/>
      <w:marRight w:val="0"/>
      <w:marTop w:val="0"/>
      <w:marBottom w:val="0"/>
      <w:divBdr>
        <w:top w:val="none" w:sz="0" w:space="0" w:color="auto"/>
        <w:left w:val="none" w:sz="0" w:space="0" w:color="auto"/>
        <w:bottom w:val="none" w:sz="0" w:space="0" w:color="auto"/>
        <w:right w:val="none" w:sz="0" w:space="0" w:color="auto"/>
      </w:divBdr>
    </w:div>
    <w:div w:id="381906703">
      <w:bodyDiv w:val="1"/>
      <w:marLeft w:val="0"/>
      <w:marRight w:val="0"/>
      <w:marTop w:val="0"/>
      <w:marBottom w:val="0"/>
      <w:divBdr>
        <w:top w:val="none" w:sz="0" w:space="0" w:color="auto"/>
        <w:left w:val="none" w:sz="0" w:space="0" w:color="auto"/>
        <w:bottom w:val="none" w:sz="0" w:space="0" w:color="auto"/>
        <w:right w:val="none" w:sz="0" w:space="0" w:color="auto"/>
      </w:divBdr>
    </w:div>
    <w:div w:id="435709253">
      <w:bodyDiv w:val="1"/>
      <w:marLeft w:val="0"/>
      <w:marRight w:val="0"/>
      <w:marTop w:val="0"/>
      <w:marBottom w:val="0"/>
      <w:divBdr>
        <w:top w:val="none" w:sz="0" w:space="0" w:color="auto"/>
        <w:left w:val="none" w:sz="0" w:space="0" w:color="auto"/>
        <w:bottom w:val="none" w:sz="0" w:space="0" w:color="auto"/>
        <w:right w:val="none" w:sz="0" w:space="0" w:color="auto"/>
      </w:divBdr>
    </w:div>
    <w:div w:id="18888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ODÜ-DHF-Öİ.03-Ek-Madde-1 Yatay Geçiş Başvuru Dilekçesi</vt:lpstr>
    </vt:vector>
  </TitlesOfParts>
  <Company>HP</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ODÜ-DHF-Öİ.03-Ek-Madde-1 Yatay Geçiş Başvuru Dilekçesi</dc:title>
  <dc:subject/>
  <dc:creator>Bahadır KÜÇÜK</dc:creator>
  <cp:keywords/>
  <cp:lastModifiedBy>Bahadır KÜÇÜK</cp:lastModifiedBy>
  <cp:revision>2</cp:revision>
  <cp:lastPrinted>2015-07-01T07:42:00Z</cp:lastPrinted>
  <dcterms:created xsi:type="dcterms:W3CDTF">2025-05-08T08:09:00Z</dcterms:created>
  <dcterms:modified xsi:type="dcterms:W3CDTF">2025-05-08T08:09:00Z</dcterms:modified>
</cp:coreProperties>
</file>