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4171" w14:textId="77777777" w:rsidR="006325FE" w:rsidRDefault="006325F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"/>
          <w:szCs w:val="2"/>
        </w:rPr>
      </w:pPr>
    </w:p>
    <w:tbl>
      <w:tblPr>
        <w:tblW w:w="111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9497"/>
      </w:tblGrid>
      <w:tr w:rsidR="00995DCC" w14:paraId="73A7B6D2" w14:textId="77777777" w:rsidTr="00995DCC">
        <w:trPr>
          <w:trHeight w:val="433"/>
        </w:trPr>
        <w:tc>
          <w:tcPr>
            <w:tcW w:w="1701" w:type="dxa"/>
            <w:vMerge w:val="restart"/>
          </w:tcPr>
          <w:p w14:paraId="0FE4A663" w14:textId="77777777" w:rsidR="00995DCC" w:rsidRPr="0078428E" w:rsidRDefault="00995DCC" w:rsidP="00891397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406DF8FA" wp14:editId="55F5569A">
                  <wp:extent cx="736600" cy="931545"/>
                  <wp:effectExtent l="19050" t="0" r="6350" b="0"/>
                  <wp:docPr id="3" name="Resim 3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FE168" w14:textId="77777777" w:rsidR="00995DCC" w:rsidRDefault="00995DCC" w:rsidP="00891397">
            <w:pPr>
              <w:jc w:val="center"/>
            </w:pPr>
          </w:p>
        </w:tc>
        <w:tc>
          <w:tcPr>
            <w:tcW w:w="9497" w:type="dxa"/>
            <w:vMerge w:val="restart"/>
          </w:tcPr>
          <w:p w14:paraId="2F072A86" w14:textId="77777777" w:rsidR="00995DCC" w:rsidRPr="0078428E" w:rsidRDefault="00995DCC" w:rsidP="00891397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40F7250E" w14:textId="77777777" w:rsidR="00995DCC" w:rsidRPr="00A676B2" w:rsidRDefault="00995DCC" w:rsidP="00891397">
            <w:pPr>
              <w:jc w:val="center"/>
              <w:rPr>
                <w:b/>
                <w:bCs/>
                <w:sz w:val="28"/>
                <w:szCs w:val="28"/>
              </w:rPr>
            </w:pPr>
            <w:r w:rsidRPr="00A676B2">
              <w:rPr>
                <w:b/>
                <w:bCs/>
                <w:sz w:val="28"/>
                <w:szCs w:val="28"/>
              </w:rPr>
              <w:t>ORDU ÜNİVERSİTESİ</w:t>
            </w:r>
          </w:p>
          <w:p w14:paraId="645563C6" w14:textId="77777777" w:rsidR="00995DCC" w:rsidRPr="00A676B2" w:rsidRDefault="00995DCC" w:rsidP="00891397">
            <w:pPr>
              <w:jc w:val="center"/>
              <w:rPr>
                <w:b/>
                <w:bCs/>
                <w:sz w:val="28"/>
                <w:szCs w:val="28"/>
              </w:rPr>
            </w:pPr>
            <w:r w:rsidRPr="00A676B2">
              <w:rPr>
                <w:b/>
                <w:bCs/>
                <w:sz w:val="28"/>
                <w:szCs w:val="28"/>
              </w:rPr>
              <w:t>MERKEZİ ARAŞTIRMA LABORATUVARI</w:t>
            </w:r>
          </w:p>
          <w:p w14:paraId="3AE18D07" w14:textId="77777777" w:rsidR="00995DCC" w:rsidRPr="00A676B2" w:rsidRDefault="00995DCC" w:rsidP="0089139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6B2">
              <w:rPr>
                <w:rFonts w:asciiTheme="minorHAnsi" w:hAnsiTheme="minorHAnsi"/>
                <w:sz w:val="16"/>
                <w:szCs w:val="16"/>
              </w:rPr>
              <w:t>Cumhuriyet Mahallesi, Ordu Üniversitesi Cumhuriyet Yerleşkesi 52200, Ordu/TÜRKİY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  <w:p w14:paraId="79EC272C" w14:textId="77777777" w:rsidR="00995DCC" w:rsidRDefault="00995DCC" w:rsidP="00891397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Tel: +90 452 226 5200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E-Posta: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hyperlink r:id="rId9" w:history="1">
              <w:r w:rsidRPr="007C76B3">
                <w:rPr>
                  <w:rStyle w:val="Kpr"/>
                  <w:rFonts w:asciiTheme="minorHAnsi" w:hAnsiTheme="minorHAnsi"/>
                  <w:sz w:val="16"/>
                  <w:szCs w:val="16"/>
                </w:rPr>
                <w:t>odumaral@odu.edu.tr</w:t>
              </w:r>
            </w:hyperlink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http://odumaral.odu.edu.tr/</w:t>
            </w:r>
            <w:r w:rsidRPr="0078428E">
              <w:tab/>
            </w:r>
            <w:r w:rsidRPr="0078428E">
              <w:tab/>
            </w:r>
          </w:p>
        </w:tc>
      </w:tr>
      <w:tr w:rsidR="00995DCC" w14:paraId="05E18DBD" w14:textId="77777777" w:rsidTr="00995DCC">
        <w:trPr>
          <w:trHeight w:val="451"/>
        </w:trPr>
        <w:tc>
          <w:tcPr>
            <w:tcW w:w="1701" w:type="dxa"/>
            <w:vMerge/>
            <w:vAlign w:val="center"/>
          </w:tcPr>
          <w:p w14:paraId="041D8F9A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97" w:type="dxa"/>
            <w:vMerge/>
            <w:vAlign w:val="center"/>
          </w:tcPr>
          <w:p w14:paraId="7D1ABD6A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0D566F6A" w14:textId="77777777" w:rsidTr="00995DCC">
        <w:trPr>
          <w:trHeight w:val="451"/>
        </w:trPr>
        <w:tc>
          <w:tcPr>
            <w:tcW w:w="1701" w:type="dxa"/>
            <w:vMerge/>
            <w:vAlign w:val="center"/>
          </w:tcPr>
          <w:p w14:paraId="39073373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97" w:type="dxa"/>
            <w:vMerge/>
            <w:vAlign w:val="center"/>
          </w:tcPr>
          <w:p w14:paraId="644D878F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29E85701" w14:textId="77777777" w:rsidTr="00995DCC">
        <w:trPr>
          <w:trHeight w:val="451"/>
        </w:trPr>
        <w:tc>
          <w:tcPr>
            <w:tcW w:w="1701" w:type="dxa"/>
            <w:vMerge/>
            <w:vAlign w:val="center"/>
          </w:tcPr>
          <w:p w14:paraId="47FCEFA7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97" w:type="dxa"/>
            <w:vMerge/>
            <w:vAlign w:val="center"/>
          </w:tcPr>
          <w:p w14:paraId="4D82B1B5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32F6C846" w14:textId="77777777" w:rsidTr="00995DCC">
        <w:trPr>
          <w:trHeight w:val="400"/>
        </w:trPr>
        <w:tc>
          <w:tcPr>
            <w:tcW w:w="11198" w:type="dxa"/>
            <w:gridSpan w:val="2"/>
            <w:vAlign w:val="center"/>
          </w:tcPr>
          <w:p w14:paraId="515E8A91" w14:textId="6C24CEC6" w:rsidR="00995DCC" w:rsidRPr="005F0A3D" w:rsidRDefault="00995DCC" w:rsidP="0099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ETİK BEYANNAMESİ </w:t>
            </w:r>
          </w:p>
        </w:tc>
      </w:tr>
      <w:tr w:rsidR="00995DCC" w14:paraId="257205E8" w14:textId="77777777" w:rsidTr="00995DCC">
        <w:trPr>
          <w:trHeight w:val="400"/>
        </w:trPr>
        <w:tc>
          <w:tcPr>
            <w:tcW w:w="11198" w:type="dxa"/>
            <w:gridSpan w:val="2"/>
            <w:vAlign w:val="center"/>
          </w:tcPr>
          <w:p w14:paraId="7FACDB9D" w14:textId="3F09A0CD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ETİK DAVRANIŞ İLKELERİ</w:t>
            </w:r>
          </w:p>
        </w:tc>
      </w:tr>
    </w:tbl>
    <w:p w14:paraId="5E5F134C" w14:textId="5E530B75" w:rsidR="006325FE" w:rsidRDefault="00000000">
      <w:pPr>
        <w:pBdr>
          <w:top w:val="nil"/>
          <w:left w:val="nil"/>
          <w:bottom w:val="nil"/>
          <w:right w:val="nil"/>
          <w:between w:val="nil"/>
        </w:pBdr>
        <w:spacing w:before="133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B3D9543" wp14:editId="53CC4E60">
                <wp:simplePos x="0" y="0"/>
                <wp:positionH relativeFrom="column">
                  <wp:posOffset>28575</wp:posOffset>
                </wp:positionH>
                <wp:positionV relativeFrom="paragraph">
                  <wp:posOffset>238125</wp:posOffset>
                </wp:positionV>
                <wp:extent cx="7134225" cy="4131308"/>
                <wp:effectExtent l="0" t="0" r="0" b="0"/>
                <wp:wrapNone/>
                <wp:docPr id="9" name="Serbest Form: Şek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85873" y="1527020"/>
                          <a:ext cx="7120255" cy="450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0255" h="4505960" extrusionOk="0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4499483"/>
                              </a:lnTo>
                              <a:lnTo>
                                <a:pt x="6096" y="4499483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7120255" h="4505960" extrusionOk="0">
                              <a:moveTo>
                                <a:pt x="7120115" y="4499495"/>
                              </a:moveTo>
                              <a:lnTo>
                                <a:pt x="7114032" y="4499495"/>
                              </a:lnTo>
                              <a:lnTo>
                                <a:pt x="6096" y="4499495"/>
                              </a:lnTo>
                              <a:lnTo>
                                <a:pt x="0" y="4499495"/>
                              </a:lnTo>
                              <a:lnTo>
                                <a:pt x="0" y="4505579"/>
                              </a:lnTo>
                              <a:lnTo>
                                <a:pt x="6096" y="4505579"/>
                              </a:lnTo>
                              <a:lnTo>
                                <a:pt x="7114032" y="4505579"/>
                              </a:lnTo>
                              <a:lnTo>
                                <a:pt x="7120115" y="4505579"/>
                              </a:lnTo>
                              <a:lnTo>
                                <a:pt x="7120115" y="4499495"/>
                              </a:lnTo>
                              <a:close/>
                            </a:path>
                            <a:path w="7120255" h="4505960" extrusionOk="0">
                              <a:moveTo>
                                <a:pt x="7120115" y="6108"/>
                              </a:moveTo>
                              <a:lnTo>
                                <a:pt x="7114032" y="6108"/>
                              </a:lnTo>
                              <a:lnTo>
                                <a:pt x="7114032" y="4499483"/>
                              </a:lnTo>
                              <a:lnTo>
                                <a:pt x="7120115" y="4499483"/>
                              </a:lnTo>
                              <a:lnTo>
                                <a:pt x="7120115" y="6108"/>
                              </a:lnTo>
                              <a:close/>
                            </a:path>
                            <a:path w="7120255" h="4505960" extrusionOk="0">
                              <a:moveTo>
                                <a:pt x="7120115" y="0"/>
                              </a:moveTo>
                              <a:lnTo>
                                <a:pt x="71140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7114032" y="6096"/>
                              </a:lnTo>
                              <a:lnTo>
                                <a:pt x="7120115" y="6096"/>
                              </a:lnTo>
                              <a:lnTo>
                                <a:pt x="7120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0F10" id="Serbest Form: Şekil 9" o:spid="_x0000_s1026" style="position:absolute;margin-left:2.25pt;margin-top:18.75pt;width:561.75pt;height:325.3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0255,450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" path="m6096,6108l,6108,,4499483r6096,l6096,6108xem7120115,4499495r-6083,l6096,4499495r-6096,l,4505579r6096,l7114032,4505579r6083,l7120115,4499495xem7120115,6108r-6083,l7114032,4499483r6083,l7120115,6108xem7120115,r-6083,l6096,,,,,6096r6096,l7114032,6096r6083,l7120115,xe" fillcolor="black" stroked="f">
                <v:path arrowok="t" o:extrusionok="f"/>
              </v:shape>
            </w:pict>
          </mc:Fallback>
        </mc:AlternateContent>
      </w:r>
    </w:p>
    <w:p w14:paraId="00743ED4" w14:textId="77777777" w:rsidR="00632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Kanunlara, yönetmeliğe ve mevzuata uyum esastır,</w:t>
      </w:r>
    </w:p>
    <w:p w14:paraId="069AF3EE" w14:textId="77777777" w:rsidR="00632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37"/>
        </w:tabs>
        <w:spacing w:before="120"/>
        <w:ind w:left="837" w:right="24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Kişiler arasında eşit yaklaşım ve tarafsızlık ilkesine uyulur,</w:t>
      </w:r>
    </w:p>
    <w:p w14:paraId="018CABAF" w14:textId="77777777" w:rsidR="00632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Çevre sağlığını korumaya yönelik önlemler dikkate alınır,</w:t>
      </w:r>
    </w:p>
    <w:p w14:paraId="0CA31CB8" w14:textId="77777777" w:rsidR="006325FE" w:rsidRDefault="00000000">
      <w:pPr>
        <w:numPr>
          <w:ilvl w:val="0"/>
          <w:numId w:val="2"/>
        </w:numPr>
        <w:tabs>
          <w:tab w:val="left" w:pos="825"/>
        </w:tabs>
        <w:spacing w:before="121"/>
      </w:pPr>
      <w:r>
        <w:rPr>
          <w:sz w:val="24"/>
          <w:szCs w:val="24"/>
        </w:rPr>
        <w:t>Mesleğin gerektirdiği etik değerler gözetilir,</w:t>
      </w:r>
    </w:p>
    <w:p w14:paraId="689185A0" w14:textId="77777777" w:rsidR="00632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Kamu yararı, ülke ve bilim dünyası menfaatleri esas alınır,</w:t>
      </w:r>
    </w:p>
    <w:p w14:paraId="31C049A2" w14:textId="77777777" w:rsidR="006325FE" w:rsidRDefault="00000000">
      <w:pPr>
        <w:numPr>
          <w:ilvl w:val="0"/>
          <w:numId w:val="2"/>
        </w:numPr>
        <w:tabs>
          <w:tab w:val="left" w:pos="825"/>
        </w:tabs>
        <w:spacing w:before="120"/>
      </w:pPr>
      <w:r>
        <w:rPr>
          <w:sz w:val="24"/>
          <w:szCs w:val="24"/>
        </w:rPr>
        <w:t>Toplumsal değer yargıları ve ahlak kuralları gözetilir,</w:t>
      </w:r>
    </w:p>
    <w:p w14:paraId="38D59E20" w14:textId="77777777" w:rsidR="006325FE" w:rsidRDefault="00000000">
      <w:pPr>
        <w:numPr>
          <w:ilvl w:val="0"/>
          <w:numId w:val="2"/>
        </w:numPr>
        <w:tabs>
          <w:tab w:val="left" w:pos="825"/>
        </w:tabs>
        <w:spacing w:before="120"/>
      </w:pPr>
      <w:r>
        <w:rPr>
          <w:sz w:val="24"/>
          <w:szCs w:val="24"/>
        </w:rPr>
        <w:t>Kanunlar çerçevesinde özel hayata ve kişisel tercihlere saygı duyulur.</w:t>
      </w:r>
    </w:p>
    <w:p w14:paraId="761FF608" w14:textId="77777777" w:rsidR="006325FE" w:rsidRDefault="00000000">
      <w:pPr>
        <w:numPr>
          <w:ilvl w:val="0"/>
          <w:numId w:val="2"/>
        </w:numPr>
        <w:tabs>
          <w:tab w:val="left" w:pos="825"/>
          <w:tab w:val="left" w:pos="837"/>
        </w:tabs>
        <w:spacing w:before="120"/>
        <w:ind w:right="243"/>
      </w:pPr>
      <w:r>
        <w:rPr>
          <w:sz w:val="24"/>
          <w:szCs w:val="24"/>
        </w:rPr>
        <w:t>Personel motivasyonu esas alınarak verimli, sağlıklı ve huzurlu çalışma ortamlarının oluşması hedeflenir,</w:t>
      </w:r>
    </w:p>
    <w:p w14:paraId="432E8AE4" w14:textId="77777777" w:rsidR="006325FE" w:rsidRDefault="00000000">
      <w:pPr>
        <w:numPr>
          <w:ilvl w:val="0"/>
          <w:numId w:val="2"/>
        </w:numPr>
        <w:tabs>
          <w:tab w:val="left" w:pos="825"/>
          <w:tab w:val="left" w:pos="837"/>
        </w:tabs>
        <w:spacing w:before="120"/>
        <w:ind w:right="241"/>
      </w:pPr>
      <w:r>
        <w:rPr>
          <w:sz w:val="24"/>
          <w:szCs w:val="24"/>
        </w:rPr>
        <w:t>Yetki ve sorumluluk denkliği ilkesi çerçevesinde iş tanımları ve iş dağılımları tutarlıdır,</w:t>
      </w:r>
    </w:p>
    <w:p w14:paraId="6B931B93" w14:textId="77777777" w:rsidR="006325FE" w:rsidRDefault="00000000">
      <w:pPr>
        <w:numPr>
          <w:ilvl w:val="0"/>
          <w:numId w:val="2"/>
        </w:numPr>
        <w:tabs>
          <w:tab w:val="left" w:pos="825"/>
        </w:tabs>
        <w:spacing w:before="120"/>
      </w:pPr>
      <w:r>
        <w:rPr>
          <w:sz w:val="24"/>
          <w:szCs w:val="24"/>
        </w:rPr>
        <w:t>Hizmetlerde dürüstlük, saygı ve güven esastır,</w:t>
      </w:r>
    </w:p>
    <w:p w14:paraId="0595D2F0" w14:textId="77777777" w:rsidR="006325FE" w:rsidRDefault="00000000">
      <w:pPr>
        <w:numPr>
          <w:ilvl w:val="0"/>
          <w:numId w:val="2"/>
        </w:numPr>
        <w:tabs>
          <w:tab w:val="left" w:pos="825"/>
        </w:tabs>
        <w:spacing w:before="118"/>
      </w:pPr>
      <w:r>
        <w:rPr>
          <w:sz w:val="24"/>
          <w:szCs w:val="24"/>
        </w:rPr>
        <w:t>Hizmet standartlarına ve süreçlerine uygunluk ve tutarlılık esastır,</w:t>
      </w:r>
    </w:p>
    <w:p w14:paraId="5FC9F077" w14:textId="77777777" w:rsidR="006325FE" w:rsidRDefault="00000000">
      <w:pPr>
        <w:numPr>
          <w:ilvl w:val="0"/>
          <w:numId w:val="2"/>
        </w:numPr>
        <w:tabs>
          <w:tab w:val="left" w:pos="825"/>
        </w:tabs>
        <w:spacing w:before="120"/>
      </w:pPr>
      <w:r>
        <w:rPr>
          <w:sz w:val="24"/>
          <w:szCs w:val="24"/>
        </w:rPr>
        <w:t>Saydamlık ve hesap verilebilirlik temel ilkedir,</w:t>
      </w:r>
    </w:p>
    <w:p w14:paraId="611AF6AC" w14:textId="77777777" w:rsidR="006325FE" w:rsidRDefault="00000000">
      <w:pPr>
        <w:numPr>
          <w:ilvl w:val="0"/>
          <w:numId w:val="2"/>
        </w:numPr>
        <w:tabs>
          <w:tab w:val="left" w:pos="825"/>
        </w:tabs>
        <w:spacing w:before="120"/>
      </w:pPr>
      <w:r>
        <w:rPr>
          <w:sz w:val="24"/>
          <w:szCs w:val="24"/>
        </w:rPr>
        <w:t>Eğitimlerle gelişim ve yenilikler desteklenir,</w:t>
      </w:r>
    </w:p>
    <w:p w14:paraId="6275FE79" w14:textId="77777777" w:rsidR="006325FE" w:rsidRDefault="00000000">
      <w:pPr>
        <w:numPr>
          <w:ilvl w:val="0"/>
          <w:numId w:val="2"/>
        </w:numPr>
        <w:tabs>
          <w:tab w:val="left" w:pos="825"/>
        </w:tabs>
        <w:spacing w:before="120"/>
      </w:pPr>
      <w:r>
        <w:rPr>
          <w:sz w:val="24"/>
          <w:szCs w:val="24"/>
        </w:rPr>
        <w:t>Hizmet kalitesinin sürekli yükseltilmesi hedeflenir,</w:t>
      </w:r>
    </w:p>
    <w:p w14:paraId="63B04790" w14:textId="77777777" w:rsidR="00632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İç ve dış paydaşların ihtiyaçları, talepleri ve memnuniyeti dikkate alınır,</w:t>
      </w:r>
    </w:p>
    <w:p w14:paraId="7CB656D2" w14:textId="77777777" w:rsidR="00632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Hizmetlerimizin sürdürülebilir ve güncel olması hedeflenir,</w:t>
      </w:r>
    </w:p>
    <w:p w14:paraId="7A2DABA0" w14:textId="77777777" w:rsidR="006325FE" w:rsidRDefault="006325FE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4"/>
          <w:szCs w:val="24"/>
        </w:rPr>
      </w:pPr>
    </w:p>
    <w:p w14:paraId="2B99A17A" w14:textId="4885990B" w:rsidR="006325FE" w:rsidRDefault="00000000" w:rsidP="00995DCC">
      <w:pPr>
        <w:pBdr>
          <w:top w:val="nil"/>
          <w:left w:val="nil"/>
          <w:bottom w:val="nil"/>
          <w:right w:val="nil"/>
          <w:between w:val="nil"/>
        </w:pBdr>
        <w:ind w:left="4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Yukarıda belirtilen etik davranış kurallarına özen göstereceğime ve uyacağımı taahhüt ederim.</w:t>
      </w:r>
    </w:p>
    <w:p w14:paraId="56980B5B" w14:textId="77777777" w:rsidR="006325FE" w:rsidRDefault="006325FE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color w:val="000000"/>
          <w:sz w:val="24"/>
          <w:szCs w:val="24"/>
        </w:rPr>
      </w:pPr>
    </w:p>
    <w:p w14:paraId="21F88929" w14:textId="77777777" w:rsidR="006325FE" w:rsidRDefault="00000000" w:rsidP="00995DCC">
      <w:pPr>
        <w:tabs>
          <w:tab w:val="left" w:pos="1855"/>
        </w:tabs>
        <w:spacing w:line="360" w:lineRule="auto"/>
        <w:ind w:left="437" w:right="94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proofErr w:type="spellStart"/>
      <w:r>
        <w:rPr>
          <w:b/>
          <w:sz w:val="24"/>
          <w:szCs w:val="24"/>
        </w:rPr>
        <w:t>Soyad</w:t>
      </w:r>
      <w:proofErr w:type="spellEnd"/>
      <w:r>
        <w:rPr>
          <w:b/>
          <w:sz w:val="24"/>
          <w:szCs w:val="24"/>
        </w:rPr>
        <w:t>:</w:t>
      </w:r>
    </w:p>
    <w:p w14:paraId="56B2C156" w14:textId="77777777" w:rsidR="006325FE" w:rsidRDefault="00000000" w:rsidP="00995DCC">
      <w:pPr>
        <w:tabs>
          <w:tab w:val="left" w:pos="1855"/>
        </w:tabs>
        <w:spacing w:line="360" w:lineRule="auto"/>
        <w:ind w:left="437" w:right="9402"/>
        <w:rPr>
          <w:b/>
          <w:sz w:val="24"/>
          <w:szCs w:val="24"/>
        </w:rPr>
      </w:pPr>
      <w:r>
        <w:rPr>
          <w:b/>
          <w:sz w:val="24"/>
          <w:szCs w:val="24"/>
        </w:rPr>
        <w:t>Tarih:</w:t>
      </w:r>
    </w:p>
    <w:p w14:paraId="22AFD91C" w14:textId="77777777" w:rsidR="006325FE" w:rsidRDefault="00000000" w:rsidP="00995DCC">
      <w:pPr>
        <w:tabs>
          <w:tab w:val="left" w:pos="1855"/>
        </w:tabs>
        <w:spacing w:line="360" w:lineRule="auto"/>
        <w:ind w:left="437"/>
        <w:rPr>
          <w:b/>
          <w:sz w:val="24"/>
          <w:szCs w:val="24"/>
        </w:rPr>
        <w:sectPr w:rsidR="006325FE">
          <w:footerReference w:type="default" r:id="rId10"/>
          <w:pgSz w:w="11910" w:h="16840"/>
          <w:pgMar w:top="380" w:right="283" w:bottom="280" w:left="283" w:header="708" w:footer="708" w:gutter="0"/>
          <w:pgNumType w:start="1"/>
          <w:cols w:space="708"/>
        </w:sectPr>
      </w:pPr>
      <w:r>
        <w:rPr>
          <w:b/>
          <w:sz w:val="24"/>
          <w:szCs w:val="24"/>
        </w:rPr>
        <w:t>İmza:</w:t>
      </w:r>
    </w:p>
    <w:tbl>
      <w:tblPr>
        <w:tblW w:w="1020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072"/>
      </w:tblGrid>
      <w:tr w:rsidR="00995DCC" w14:paraId="1D27651F" w14:textId="77777777" w:rsidTr="009C2024">
        <w:trPr>
          <w:trHeight w:val="433"/>
        </w:trPr>
        <w:tc>
          <w:tcPr>
            <w:tcW w:w="1134" w:type="dxa"/>
            <w:vMerge w:val="restart"/>
          </w:tcPr>
          <w:p w14:paraId="0D0FA851" w14:textId="77777777" w:rsidR="00995DCC" w:rsidRPr="0078428E" w:rsidRDefault="00995DCC" w:rsidP="00891397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lastRenderedPageBreak/>
              <w:drawing>
                <wp:inline distT="0" distB="0" distL="0" distR="0" wp14:anchorId="29FE3C06" wp14:editId="19516C1A">
                  <wp:extent cx="736600" cy="931545"/>
                  <wp:effectExtent l="19050" t="0" r="6350" b="0"/>
                  <wp:docPr id="4" name="Resim 4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8F276" w14:textId="77777777" w:rsidR="00995DCC" w:rsidRDefault="00995DCC" w:rsidP="00891397">
            <w:pPr>
              <w:jc w:val="center"/>
            </w:pPr>
          </w:p>
        </w:tc>
        <w:tc>
          <w:tcPr>
            <w:tcW w:w="9072" w:type="dxa"/>
            <w:vMerge w:val="restart"/>
          </w:tcPr>
          <w:p w14:paraId="4E3A53D6" w14:textId="77777777" w:rsidR="00995DCC" w:rsidRPr="0078428E" w:rsidRDefault="00995DCC" w:rsidP="00891397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2EAF10B6" w14:textId="77777777" w:rsidR="00995DCC" w:rsidRPr="00A676B2" w:rsidRDefault="00995DCC" w:rsidP="00891397">
            <w:pPr>
              <w:jc w:val="center"/>
              <w:rPr>
                <w:b/>
                <w:bCs/>
                <w:sz w:val="28"/>
                <w:szCs w:val="28"/>
              </w:rPr>
            </w:pPr>
            <w:r w:rsidRPr="00A676B2">
              <w:rPr>
                <w:b/>
                <w:bCs/>
                <w:sz w:val="28"/>
                <w:szCs w:val="28"/>
              </w:rPr>
              <w:t>ORDU ÜNİVERSİTESİ</w:t>
            </w:r>
          </w:p>
          <w:p w14:paraId="0D20D30A" w14:textId="77777777" w:rsidR="00995DCC" w:rsidRPr="00A676B2" w:rsidRDefault="00995DCC" w:rsidP="00891397">
            <w:pPr>
              <w:jc w:val="center"/>
              <w:rPr>
                <w:b/>
                <w:bCs/>
                <w:sz w:val="28"/>
                <w:szCs w:val="28"/>
              </w:rPr>
            </w:pPr>
            <w:r w:rsidRPr="00A676B2">
              <w:rPr>
                <w:b/>
                <w:bCs/>
                <w:sz w:val="28"/>
                <w:szCs w:val="28"/>
              </w:rPr>
              <w:t>MERKEZİ ARAŞTIRMA LABORATUVARI</w:t>
            </w:r>
          </w:p>
          <w:p w14:paraId="3F4CCD99" w14:textId="77777777" w:rsidR="00995DCC" w:rsidRPr="00A676B2" w:rsidRDefault="00995DCC" w:rsidP="0089139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6B2">
              <w:rPr>
                <w:rFonts w:asciiTheme="minorHAnsi" w:hAnsiTheme="minorHAnsi"/>
                <w:sz w:val="16"/>
                <w:szCs w:val="16"/>
              </w:rPr>
              <w:t>Cumhuriyet Mahallesi, Ordu Üniversitesi Cumhuriyet Yerleşkesi 52200, Ordu/TÜRKİY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  <w:p w14:paraId="00782B72" w14:textId="77777777" w:rsidR="00995DCC" w:rsidRDefault="00995DCC" w:rsidP="00891397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Tel: +90 452 226 5200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E-Posta: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hyperlink r:id="rId11" w:history="1">
              <w:r w:rsidRPr="007C76B3">
                <w:rPr>
                  <w:rStyle w:val="Kpr"/>
                  <w:rFonts w:asciiTheme="minorHAnsi" w:hAnsiTheme="minorHAnsi"/>
                  <w:sz w:val="16"/>
                  <w:szCs w:val="16"/>
                </w:rPr>
                <w:t>odumaral@odu.edu.tr</w:t>
              </w:r>
            </w:hyperlink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http://odumaral.odu.edu.tr/</w:t>
            </w:r>
            <w:r w:rsidRPr="0078428E">
              <w:tab/>
            </w:r>
            <w:r w:rsidRPr="0078428E">
              <w:tab/>
            </w:r>
          </w:p>
        </w:tc>
      </w:tr>
      <w:tr w:rsidR="00995DCC" w14:paraId="09BA07B4" w14:textId="77777777" w:rsidTr="009C2024">
        <w:trPr>
          <w:trHeight w:val="451"/>
        </w:trPr>
        <w:tc>
          <w:tcPr>
            <w:tcW w:w="1134" w:type="dxa"/>
            <w:vMerge/>
            <w:vAlign w:val="center"/>
          </w:tcPr>
          <w:p w14:paraId="0B5F0C4A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72" w:type="dxa"/>
            <w:vMerge/>
            <w:vAlign w:val="center"/>
          </w:tcPr>
          <w:p w14:paraId="5867306F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191DFFE3" w14:textId="77777777" w:rsidTr="009C2024">
        <w:trPr>
          <w:trHeight w:val="451"/>
        </w:trPr>
        <w:tc>
          <w:tcPr>
            <w:tcW w:w="1134" w:type="dxa"/>
            <w:vMerge/>
            <w:vAlign w:val="center"/>
          </w:tcPr>
          <w:p w14:paraId="40C63971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72" w:type="dxa"/>
            <w:vMerge/>
            <w:vAlign w:val="center"/>
          </w:tcPr>
          <w:p w14:paraId="0F966E9C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2D2C3291" w14:textId="77777777" w:rsidTr="009C2024">
        <w:trPr>
          <w:trHeight w:val="451"/>
        </w:trPr>
        <w:tc>
          <w:tcPr>
            <w:tcW w:w="1134" w:type="dxa"/>
            <w:vMerge/>
            <w:vAlign w:val="center"/>
          </w:tcPr>
          <w:p w14:paraId="2EEE5732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72" w:type="dxa"/>
            <w:vMerge/>
            <w:vAlign w:val="center"/>
          </w:tcPr>
          <w:p w14:paraId="0893E7B1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7AB97400" w14:textId="77777777" w:rsidTr="009C2024">
        <w:trPr>
          <w:trHeight w:val="400"/>
        </w:trPr>
        <w:tc>
          <w:tcPr>
            <w:tcW w:w="10206" w:type="dxa"/>
            <w:gridSpan w:val="2"/>
            <w:vAlign w:val="center"/>
          </w:tcPr>
          <w:p w14:paraId="139CA02C" w14:textId="77777777" w:rsidR="00995DCC" w:rsidRPr="005F0A3D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ETİK BEYANNAMESİ </w:t>
            </w:r>
          </w:p>
        </w:tc>
      </w:tr>
      <w:tr w:rsidR="00995DCC" w14:paraId="2C25320F" w14:textId="77777777" w:rsidTr="009C2024">
        <w:trPr>
          <w:trHeight w:val="400"/>
        </w:trPr>
        <w:tc>
          <w:tcPr>
            <w:tcW w:w="10206" w:type="dxa"/>
            <w:gridSpan w:val="2"/>
            <w:vAlign w:val="center"/>
          </w:tcPr>
          <w:p w14:paraId="37A410CC" w14:textId="2E215F0F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ÇALIŞANLARIN ETİK</w:t>
            </w:r>
            <w:r>
              <w:rPr>
                <w:b/>
                <w:bCs/>
              </w:rPr>
              <w:t xml:space="preserve"> DAVRANIŞ İLKELERİ</w:t>
            </w:r>
          </w:p>
        </w:tc>
      </w:tr>
    </w:tbl>
    <w:p w14:paraId="4F28CAFB" w14:textId="33A066FF" w:rsidR="006325FE" w:rsidRDefault="006325F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p w14:paraId="50BE5343" w14:textId="2B9C1FE7" w:rsidR="006325FE" w:rsidRDefault="00995DCC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EA3049C" wp14:editId="687ED164">
                <wp:simplePos x="0" y="0"/>
                <wp:positionH relativeFrom="margin">
                  <wp:posOffset>467995</wp:posOffset>
                </wp:positionH>
                <wp:positionV relativeFrom="paragraph">
                  <wp:posOffset>177165</wp:posOffset>
                </wp:positionV>
                <wp:extent cx="6457950" cy="3686175"/>
                <wp:effectExtent l="0" t="0" r="19050" b="28575"/>
                <wp:wrapTopAndBottom distT="0" distB="0"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6861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1FBB93" w14:textId="77777777" w:rsidR="006325FE" w:rsidRDefault="00000000">
                            <w:pPr>
                              <w:spacing w:before="121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Mesleğin gerektirdiği etik değerleri gözetir,</w:t>
                            </w:r>
                          </w:p>
                          <w:p w14:paraId="526BED03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Hizmet içi eğitimine ve kişisel gelişimine önem verir,</w:t>
                            </w:r>
                          </w:p>
                          <w:p w14:paraId="11707A9D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Bireysel üretkenlik gösterir ve gerektiğinde inisiyatif kullanır,</w:t>
                            </w:r>
                          </w:p>
                          <w:p w14:paraId="231C8971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Çalışmalarında çevre koruma bilincini ön planda tutar,</w:t>
                            </w:r>
                          </w:p>
                          <w:p w14:paraId="18D17491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Çalışmalarında iş sağlığı ve güvenliği kurallarına uyar,</w:t>
                            </w:r>
                          </w:p>
                          <w:p w14:paraId="3671A137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Birim kaynaklarını kullanırken tasarruf bilinciyle hareket eder,</w:t>
                            </w:r>
                          </w:p>
                          <w:p w14:paraId="404279D8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Çalışma sonuçlarının doğru ve tekrarlanabilir olması için gerekli hassasiyeti gösterir,</w:t>
                            </w:r>
                          </w:p>
                          <w:p w14:paraId="51493C84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Kişi veya kurumlara verilen analiz hizmetlerinde veri gizliliğini esas alır,</w:t>
                            </w:r>
                          </w:p>
                          <w:p w14:paraId="01A3871F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İşyerinde fizyolojik ve psikolojik sağlığın korunmasına dikkat eder,</w:t>
                            </w:r>
                          </w:p>
                          <w:p w14:paraId="79836AB4" w14:textId="77777777" w:rsidR="006325FE" w:rsidRDefault="00000000">
                            <w:pPr>
                              <w:spacing w:before="121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Ekip çalışmasını önemser, uyumluluk, paylaşım ve dayanışmaya değer verir,</w:t>
                            </w:r>
                          </w:p>
                          <w:p w14:paraId="41A16F4E" w14:textId="77777777" w:rsidR="006325FE" w:rsidRDefault="00000000">
                            <w:pPr>
                              <w:spacing w:before="120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İşyeri ortamının ve şartlarının kalitesini önemser,</w:t>
                            </w:r>
                          </w:p>
                          <w:p w14:paraId="6937E8B6" w14:textId="77777777" w:rsidR="006325FE" w:rsidRDefault="00000000">
                            <w:pPr>
                              <w:spacing w:before="120"/>
                              <w:ind w:left="663" w:right="108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Biriminin hedefleri doğrultusunda kalite anlayışıyla sorumluluklarını yerine getirir,</w:t>
                            </w:r>
                          </w:p>
                          <w:p w14:paraId="20E7851B" w14:textId="77777777" w:rsidR="006325FE" w:rsidRDefault="00000000">
                            <w:pPr>
                              <w:spacing w:before="118"/>
                              <w:ind w:left="810" w:firstLine="46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Düzenlenen sosyal ve kültürel faaliyetlere katılımı önemser.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049C" id="Dikdörtgen 7" o:spid="_x0000_s1026" style="position:absolute;margin-left:36.85pt;margin-top:13.95pt;width:508.5pt;height:290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6E1FBB93" w14:textId="77777777" w:rsidR="006325FE" w:rsidRDefault="00000000">
                      <w:pPr>
                        <w:spacing w:before="121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Mesleğin gerektirdiği etik değerleri gözetir,</w:t>
                      </w:r>
                    </w:p>
                    <w:p w14:paraId="526BED03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Hizmet içi eğitimine ve kişisel gelişimine önem verir,</w:t>
                      </w:r>
                    </w:p>
                    <w:p w14:paraId="11707A9D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Bireysel üretkenlik gösterir ve gerektiğinde inisiyatif kullanır,</w:t>
                      </w:r>
                    </w:p>
                    <w:p w14:paraId="231C8971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Çalışmalarında çevre koruma bilincini ön planda tutar,</w:t>
                      </w:r>
                    </w:p>
                    <w:p w14:paraId="18D17491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Çalışmalarında iş sağlığı ve güvenliği kurallarına uyar,</w:t>
                      </w:r>
                    </w:p>
                    <w:p w14:paraId="3671A137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Birim kaynaklarını kullanırken tasarruf bilinciyle hareket eder,</w:t>
                      </w:r>
                    </w:p>
                    <w:p w14:paraId="404279D8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Çalışma sonuçlarının doğru ve tekrarlanabilir olması için gerekli hassasiyeti gösterir,</w:t>
                      </w:r>
                    </w:p>
                    <w:p w14:paraId="51493C84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Kişi veya kurumlara verilen analiz hizmetlerinde veri gizliliğini esas alır,</w:t>
                      </w:r>
                    </w:p>
                    <w:p w14:paraId="01A3871F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İşyerinde fizyolojik ve psikolojik sağlığın korunmasına dikkat eder,</w:t>
                      </w:r>
                    </w:p>
                    <w:p w14:paraId="79836AB4" w14:textId="77777777" w:rsidR="006325FE" w:rsidRDefault="00000000">
                      <w:pPr>
                        <w:spacing w:before="121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Ekip çalışmasını önemser, uyumluluk, paylaşım ve dayanışmaya değer verir,</w:t>
                      </w:r>
                    </w:p>
                    <w:p w14:paraId="41A16F4E" w14:textId="77777777" w:rsidR="006325FE" w:rsidRDefault="00000000">
                      <w:pPr>
                        <w:spacing w:before="120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İşyeri ortamının ve şartlarının kalitesini önemser,</w:t>
                      </w:r>
                    </w:p>
                    <w:p w14:paraId="6937E8B6" w14:textId="77777777" w:rsidR="006325FE" w:rsidRDefault="00000000">
                      <w:pPr>
                        <w:spacing w:before="120"/>
                        <w:ind w:left="663" w:right="108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  Biriminin hedefleri doğrultusunda kalite anlayışıyla sorumluluklarını yerine getirir,</w:t>
                      </w:r>
                    </w:p>
                    <w:p w14:paraId="20E7851B" w14:textId="77777777" w:rsidR="006325FE" w:rsidRDefault="00000000">
                      <w:pPr>
                        <w:spacing w:before="118"/>
                        <w:ind w:left="810" w:firstLine="462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Düzenlenen sosyal ve kültürel faaliyetlere katılımı önemser.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19EAB18" w14:textId="77777777" w:rsidR="006325FE" w:rsidRDefault="00000000" w:rsidP="00995DCC">
      <w:pPr>
        <w:pBdr>
          <w:top w:val="nil"/>
          <w:left w:val="nil"/>
          <w:bottom w:val="nil"/>
          <w:right w:val="nil"/>
          <w:between w:val="nil"/>
        </w:pBdr>
        <w:spacing w:before="124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Yukarıda belirtilen etik davranış kurallarına özen göstereceğime ve uyacağımı taahhüt ederim.</w:t>
      </w:r>
    </w:p>
    <w:p w14:paraId="472D0AEA" w14:textId="77777777" w:rsidR="006325FE" w:rsidRDefault="006325FE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color w:val="000000"/>
          <w:sz w:val="24"/>
          <w:szCs w:val="24"/>
        </w:rPr>
      </w:pPr>
    </w:p>
    <w:p w14:paraId="26088D00" w14:textId="77777777" w:rsidR="006325FE" w:rsidRDefault="00000000" w:rsidP="00995DCC">
      <w:pPr>
        <w:tabs>
          <w:tab w:val="left" w:pos="1855"/>
        </w:tabs>
        <w:spacing w:line="360" w:lineRule="auto"/>
        <w:ind w:left="720" w:right="94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proofErr w:type="spellStart"/>
      <w:r>
        <w:rPr>
          <w:b/>
          <w:sz w:val="24"/>
          <w:szCs w:val="24"/>
        </w:rPr>
        <w:t>Soyad</w:t>
      </w:r>
      <w:proofErr w:type="spellEnd"/>
      <w:r>
        <w:rPr>
          <w:b/>
          <w:sz w:val="24"/>
          <w:szCs w:val="24"/>
        </w:rPr>
        <w:t>:</w:t>
      </w:r>
    </w:p>
    <w:p w14:paraId="3115F23F" w14:textId="77777777" w:rsidR="006325FE" w:rsidRDefault="00000000" w:rsidP="00995DCC">
      <w:pPr>
        <w:tabs>
          <w:tab w:val="left" w:pos="1855"/>
        </w:tabs>
        <w:spacing w:line="360" w:lineRule="auto"/>
        <w:ind w:left="720" w:right="9402"/>
        <w:rPr>
          <w:b/>
          <w:sz w:val="24"/>
          <w:szCs w:val="24"/>
        </w:rPr>
      </w:pPr>
      <w:r>
        <w:rPr>
          <w:b/>
          <w:sz w:val="24"/>
          <w:szCs w:val="24"/>
        </w:rPr>
        <w:t>Tarih:</w:t>
      </w:r>
    </w:p>
    <w:p w14:paraId="31FB2C09" w14:textId="77777777" w:rsidR="006325FE" w:rsidRDefault="00000000" w:rsidP="00995DCC">
      <w:pPr>
        <w:tabs>
          <w:tab w:val="left" w:pos="1855"/>
        </w:tabs>
        <w:spacing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İmza:</w:t>
      </w:r>
    </w:p>
    <w:p w14:paraId="0BD5243F" w14:textId="77777777" w:rsidR="006325FE" w:rsidRDefault="006325FE">
      <w:pPr>
        <w:tabs>
          <w:tab w:val="left" w:pos="1855"/>
        </w:tabs>
        <w:ind w:left="437"/>
        <w:rPr>
          <w:b/>
          <w:sz w:val="24"/>
          <w:szCs w:val="24"/>
        </w:rPr>
        <w:sectPr w:rsidR="006325FE">
          <w:pgSz w:w="11910" w:h="16840"/>
          <w:pgMar w:top="380" w:right="283" w:bottom="280" w:left="283" w:header="708" w:footer="708" w:gutter="0"/>
          <w:cols w:space="708"/>
        </w:sectPr>
      </w:pPr>
    </w:p>
    <w:p w14:paraId="0ADC4999" w14:textId="77777777" w:rsidR="006325FE" w:rsidRDefault="006325F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W w:w="111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9497"/>
      </w:tblGrid>
      <w:tr w:rsidR="00995DCC" w14:paraId="727D0670" w14:textId="77777777" w:rsidTr="00891397">
        <w:trPr>
          <w:trHeight w:val="433"/>
        </w:trPr>
        <w:tc>
          <w:tcPr>
            <w:tcW w:w="1701" w:type="dxa"/>
            <w:vMerge w:val="restart"/>
          </w:tcPr>
          <w:p w14:paraId="5FE7A06D" w14:textId="77777777" w:rsidR="00995DCC" w:rsidRPr="0078428E" w:rsidRDefault="00995DCC" w:rsidP="00891397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18577460" wp14:editId="6E18346E">
                  <wp:extent cx="736600" cy="931545"/>
                  <wp:effectExtent l="19050" t="0" r="6350" b="0"/>
                  <wp:docPr id="5" name="Resim 5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2507C" w14:textId="77777777" w:rsidR="00995DCC" w:rsidRDefault="00995DCC" w:rsidP="00891397">
            <w:pPr>
              <w:jc w:val="center"/>
            </w:pPr>
          </w:p>
        </w:tc>
        <w:tc>
          <w:tcPr>
            <w:tcW w:w="9497" w:type="dxa"/>
            <w:vMerge w:val="restart"/>
          </w:tcPr>
          <w:p w14:paraId="77D68B8C" w14:textId="77777777" w:rsidR="00995DCC" w:rsidRPr="0078428E" w:rsidRDefault="00995DCC" w:rsidP="00891397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7CB46647" w14:textId="77777777" w:rsidR="00995DCC" w:rsidRPr="00A676B2" w:rsidRDefault="00995DCC" w:rsidP="00891397">
            <w:pPr>
              <w:jc w:val="center"/>
              <w:rPr>
                <w:b/>
                <w:bCs/>
                <w:sz w:val="28"/>
                <w:szCs w:val="28"/>
              </w:rPr>
            </w:pPr>
            <w:r w:rsidRPr="00A676B2">
              <w:rPr>
                <w:b/>
                <w:bCs/>
                <w:sz w:val="28"/>
                <w:szCs w:val="28"/>
              </w:rPr>
              <w:t>ORDU ÜNİVERSİTESİ</w:t>
            </w:r>
          </w:p>
          <w:p w14:paraId="2FC4ABB4" w14:textId="77777777" w:rsidR="00995DCC" w:rsidRPr="00A676B2" w:rsidRDefault="00995DCC" w:rsidP="00891397">
            <w:pPr>
              <w:jc w:val="center"/>
              <w:rPr>
                <w:b/>
                <w:bCs/>
                <w:sz w:val="28"/>
                <w:szCs w:val="28"/>
              </w:rPr>
            </w:pPr>
            <w:r w:rsidRPr="00A676B2">
              <w:rPr>
                <w:b/>
                <w:bCs/>
                <w:sz w:val="28"/>
                <w:szCs w:val="28"/>
              </w:rPr>
              <w:t>MERKEZİ ARAŞTIRMA LABORATUVARI</w:t>
            </w:r>
          </w:p>
          <w:p w14:paraId="26FBE040" w14:textId="77777777" w:rsidR="00995DCC" w:rsidRPr="00A676B2" w:rsidRDefault="00995DCC" w:rsidP="0089139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6B2">
              <w:rPr>
                <w:rFonts w:asciiTheme="minorHAnsi" w:hAnsiTheme="minorHAnsi"/>
                <w:sz w:val="16"/>
                <w:szCs w:val="16"/>
              </w:rPr>
              <w:t>Cumhuriyet Mahallesi, Ordu Üniversitesi Cumhuriyet Yerleşkesi 52200, Ordu/TÜRKİY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  <w:p w14:paraId="27D6B225" w14:textId="77777777" w:rsidR="00995DCC" w:rsidRDefault="00995DCC" w:rsidP="00891397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Tel: +90 452 226 5200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E-Posta: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hyperlink r:id="rId12" w:history="1">
              <w:r w:rsidRPr="007C76B3">
                <w:rPr>
                  <w:rStyle w:val="Kpr"/>
                  <w:rFonts w:asciiTheme="minorHAnsi" w:hAnsiTheme="minorHAnsi"/>
                  <w:sz w:val="16"/>
                  <w:szCs w:val="16"/>
                </w:rPr>
                <w:t>odumaral@odu.edu.tr</w:t>
              </w:r>
            </w:hyperlink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http://odumaral.odu.edu.tr/</w:t>
            </w:r>
            <w:r w:rsidRPr="0078428E">
              <w:tab/>
            </w:r>
            <w:r w:rsidRPr="0078428E">
              <w:tab/>
            </w:r>
          </w:p>
        </w:tc>
      </w:tr>
      <w:tr w:rsidR="00995DCC" w14:paraId="39B9D015" w14:textId="77777777" w:rsidTr="00891397">
        <w:trPr>
          <w:trHeight w:val="451"/>
        </w:trPr>
        <w:tc>
          <w:tcPr>
            <w:tcW w:w="1701" w:type="dxa"/>
            <w:vMerge/>
            <w:vAlign w:val="center"/>
          </w:tcPr>
          <w:p w14:paraId="416CDE17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97" w:type="dxa"/>
            <w:vMerge/>
            <w:vAlign w:val="center"/>
          </w:tcPr>
          <w:p w14:paraId="0890E54F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0B4B740E" w14:textId="77777777" w:rsidTr="00891397">
        <w:trPr>
          <w:trHeight w:val="451"/>
        </w:trPr>
        <w:tc>
          <w:tcPr>
            <w:tcW w:w="1701" w:type="dxa"/>
            <w:vMerge/>
            <w:vAlign w:val="center"/>
          </w:tcPr>
          <w:p w14:paraId="28707AF0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97" w:type="dxa"/>
            <w:vMerge/>
            <w:vAlign w:val="center"/>
          </w:tcPr>
          <w:p w14:paraId="7E2923B3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634FB49F" w14:textId="77777777" w:rsidTr="00891397">
        <w:trPr>
          <w:trHeight w:val="451"/>
        </w:trPr>
        <w:tc>
          <w:tcPr>
            <w:tcW w:w="1701" w:type="dxa"/>
            <w:vMerge/>
            <w:vAlign w:val="center"/>
          </w:tcPr>
          <w:p w14:paraId="68AFF175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97" w:type="dxa"/>
            <w:vMerge/>
            <w:vAlign w:val="center"/>
          </w:tcPr>
          <w:p w14:paraId="40CF146F" w14:textId="77777777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5DCC" w14:paraId="0B4BBCB1" w14:textId="77777777" w:rsidTr="00891397">
        <w:trPr>
          <w:trHeight w:val="400"/>
        </w:trPr>
        <w:tc>
          <w:tcPr>
            <w:tcW w:w="11198" w:type="dxa"/>
            <w:gridSpan w:val="2"/>
            <w:vAlign w:val="center"/>
          </w:tcPr>
          <w:p w14:paraId="03D130DA" w14:textId="77777777" w:rsidR="00995DCC" w:rsidRPr="005F0A3D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ETİK BEYANNAMESİ </w:t>
            </w:r>
          </w:p>
        </w:tc>
      </w:tr>
      <w:tr w:rsidR="00995DCC" w14:paraId="583F8829" w14:textId="77777777" w:rsidTr="00891397">
        <w:trPr>
          <w:trHeight w:val="400"/>
        </w:trPr>
        <w:tc>
          <w:tcPr>
            <w:tcW w:w="11198" w:type="dxa"/>
            <w:gridSpan w:val="2"/>
            <w:vAlign w:val="center"/>
          </w:tcPr>
          <w:p w14:paraId="73928D31" w14:textId="7EEB173A" w:rsidR="00995DCC" w:rsidRDefault="00995DCC" w:rsidP="0089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YÖNETİCİLERİN </w:t>
            </w:r>
            <w:r>
              <w:rPr>
                <w:b/>
                <w:bCs/>
              </w:rPr>
              <w:t>ETİK DAVRANIŞ İLKELERİ</w:t>
            </w:r>
          </w:p>
        </w:tc>
      </w:tr>
    </w:tbl>
    <w:p w14:paraId="61B9B832" w14:textId="77777777" w:rsidR="006325FE" w:rsidRDefault="00000000">
      <w:pPr>
        <w:pBdr>
          <w:top w:val="nil"/>
          <w:left w:val="nil"/>
          <w:bottom w:val="nil"/>
          <w:right w:val="nil"/>
          <w:between w:val="nil"/>
        </w:pBdr>
        <w:spacing w:before="133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075EEE8D" wp14:editId="758A95D8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7129780" cy="5786437"/>
                <wp:effectExtent l="0" t="0" r="0" b="0"/>
                <wp:wrapNone/>
                <wp:docPr id="8" name="Serbest Form: Şek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85873" y="891544"/>
                          <a:ext cx="7120255" cy="57769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0255" h="5226685" extrusionOk="0">
                              <a:moveTo>
                                <a:pt x="7120115" y="6108"/>
                              </a:moveTo>
                              <a:lnTo>
                                <a:pt x="7114032" y="6108"/>
                              </a:lnTo>
                              <a:lnTo>
                                <a:pt x="7114032" y="5220335"/>
                              </a:lnTo>
                              <a:lnTo>
                                <a:pt x="6096" y="5220335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5220335"/>
                              </a:lnTo>
                              <a:lnTo>
                                <a:pt x="0" y="5226431"/>
                              </a:lnTo>
                              <a:lnTo>
                                <a:pt x="6096" y="5226431"/>
                              </a:lnTo>
                              <a:lnTo>
                                <a:pt x="7114032" y="5226431"/>
                              </a:lnTo>
                              <a:lnTo>
                                <a:pt x="7120115" y="5226431"/>
                              </a:lnTo>
                              <a:lnTo>
                                <a:pt x="7120115" y="5220335"/>
                              </a:lnTo>
                              <a:lnTo>
                                <a:pt x="7120115" y="6108"/>
                              </a:lnTo>
                              <a:close/>
                            </a:path>
                            <a:path w="7120255" h="5226685" extrusionOk="0">
                              <a:moveTo>
                                <a:pt x="7120115" y="0"/>
                              </a:moveTo>
                              <a:lnTo>
                                <a:pt x="71140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7114032" y="6096"/>
                              </a:lnTo>
                              <a:lnTo>
                                <a:pt x="7120115" y="6096"/>
                              </a:lnTo>
                              <a:lnTo>
                                <a:pt x="7120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B32D" id="Serbest Form: Şekil 8" o:spid="_x0000_s1026" style="position:absolute;margin-left:0;margin-top:14pt;width:561.4pt;height:455.6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0255,522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" path="m7120115,6108r-6083,l7114032,5220335r-7107936,l6096,6108,,6108,,5220335r,6096l6096,5226431r7107936,l7120115,5226431r,-6096l7120115,6108xem7120115,r-6083,l6096,,,,,6096r6096,l7114032,6096r6083,l7120115,xe" fillcolor="black" stroked="f">
                <v:path arrowok="t" o:extrusionok="f"/>
              </v:shape>
            </w:pict>
          </mc:Fallback>
        </mc:AlternateContent>
      </w:r>
    </w:p>
    <w:p w14:paraId="2CDC3147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37"/>
        </w:tabs>
        <w:ind w:right="695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Birimin misyon, vizyon ve eylem planının tüm çalışanlar tarafından benimsenmesini sağlar,</w:t>
      </w:r>
    </w:p>
    <w:p w14:paraId="165B45D7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Çalışana önce insan olarak değer verir,</w:t>
      </w:r>
    </w:p>
    <w:p w14:paraId="469302CD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Yönetimde hakkaniyet ve liyakat ilkesini gözetir,</w:t>
      </w:r>
    </w:p>
    <w:p w14:paraId="10DF4712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Tarafsızlık ve adil yaklaşım esastır,</w:t>
      </w:r>
    </w:p>
    <w:p w14:paraId="60B633C9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Çıkar çatışmaları ve kişisel menfaatleri önlemeye yönelik tedbirler alır,</w:t>
      </w:r>
    </w:p>
    <w:p w14:paraId="48ED9357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Yönetimin kararları açık, şeffaf, sade ve tutarlıdır,</w:t>
      </w:r>
    </w:p>
    <w:p w14:paraId="5D3A4AF8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18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Çalışanlara karşı ön yargısız davranır, yaptığı iyi işler takdir edilir ve ödüllendirilir,</w:t>
      </w:r>
    </w:p>
    <w:p w14:paraId="205AE82F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Performans değerlendirmesinde objektif kriterler kullanır,</w:t>
      </w:r>
    </w:p>
    <w:p w14:paraId="5A8A0F9D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Çalışanların görüş ve önerilerini dikkate alır,</w:t>
      </w:r>
    </w:p>
    <w:p w14:paraId="7D85F13E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Her çalışan için uygun çalışma ortamı sağlar, işyeri ortamının ve şartlarının kalitesini önemser,</w:t>
      </w:r>
    </w:p>
    <w:p w14:paraId="1684D75B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Çalışanların hizmet içi eğitimine ve gelişiminin sürdürülebilirliğine önem verir,</w:t>
      </w:r>
    </w:p>
    <w:p w14:paraId="01466D0B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Sorun ve anlaşmazlıkları adil ve hızlı bir şekilde çözer,</w:t>
      </w:r>
    </w:p>
    <w:p w14:paraId="05D1EE34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Emek ve bilgi sahibinin haklarına saygı duyar ve korur,</w:t>
      </w:r>
    </w:p>
    <w:p w14:paraId="61AC0500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Çalışanlara yaptıkları işlerde destek verir ve sorumluluğu paylaşır,</w:t>
      </w:r>
    </w:p>
    <w:p w14:paraId="1F48BA9C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İşyerinde fizyolojik ve psikolojik sağlığın korunmasına yönelik tedbirler alır,</w:t>
      </w:r>
    </w:p>
    <w:p w14:paraId="442BB296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1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Sosyal ve kültürel etkinlikleri önemser,</w:t>
      </w:r>
    </w:p>
    <w:p w14:paraId="5B6EFC02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37"/>
        </w:tabs>
        <w:spacing w:before="120"/>
        <w:ind w:right="692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Çalışanların eksikliklerini düzeltmeleri konusunda yapıcı yaklaşım gösterir, kurum için değerli ve önemli olduğunu hissettirir,</w:t>
      </w:r>
    </w:p>
    <w:p w14:paraId="4BC6B88F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Görevin yerine getirilmesinde kamu hizmeti bilincini benimser,</w:t>
      </w:r>
    </w:p>
    <w:p w14:paraId="21A32C01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Hizmet standartlarının uyumunu etik çerçevede gerçekleştirir,</w:t>
      </w:r>
    </w:p>
    <w:p w14:paraId="0BDBE4FA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Tüm çalışanların mevcut imkânlardan adil bir şekilde yararlanması sağlar.</w:t>
      </w:r>
    </w:p>
    <w:p w14:paraId="0DEC10A8" w14:textId="77777777" w:rsidR="006325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 w:hanging="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Çalışanların iş güvenliği kurallarına uyduğunun, çevre bilincini önemsediğinin ve kamu kaynaklarını </w:t>
      </w:r>
    </w:p>
    <w:p w14:paraId="3447BB99" w14:textId="77777777" w:rsidR="006325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20"/>
        <w:ind w:left="825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tasarruflu</w:t>
      </w:r>
      <w:proofErr w:type="gramEnd"/>
      <w:r>
        <w:rPr>
          <w:color w:val="000000"/>
          <w:sz w:val="24"/>
          <w:szCs w:val="24"/>
        </w:rPr>
        <w:t xml:space="preserve"> kullandığının takibini yapar. </w:t>
      </w:r>
    </w:p>
    <w:p w14:paraId="4B2154C3" w14:textId="77777777" w:rsidR="006325FE" w:rsidRDefault="00000000" w:rsidP="00995DCC">
      <w:pPr>
        <w:pBdr>
          <w:top w:val="nil"/>
          <w:left w:val="nil"/>
          <w:bottom w:val="nil"/>
          <w:right w:val="nil"/>
          <w:between w:val="nil"/>
        </w:pBdr>
        <w:spacing w:before="264"/>
        <w:ind w:left="4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Yukarıda belirtilen etik davranış kurallarına özen göstereceğime ve uyacağımı taahhüt ederim.</w:t>
      </w:r>
    </w:p>
    <w:p w14:paraId="3ED48383" w14:textId="77777777" w:rsidR="006325FE" w:rsidRDefault="006325FE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color w:val="000000"/>
          <w:sz w:val="24"/>
          <w:szCs w:val="24"/>
        </w:rPr>
      </w:pPr>
    </w:p>
    <w:p w14:paraId="79C5FBF2" w14:textId="77777777" w:rsidR="006325FE" w:rsidRDefault="00000000" w:rsidP="00995DCC">
      <w:pPr>
        <w:tabs>
          <w:tab w:val="left" w:pos="1855"/>
        </w:tabs>
        <w:spacing w:line="276" w:lineRule="auto"/>
        <w:ind w:left="437" w:right="94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proofErr w:type="spellStart"/>
      <w:r>
        <w:rPr>
          <w:b/>
          <w:sz w:val="24"/>
          <w:szCs w:val="24"/>
        </w:rPr>
        <w:t>Soyad</w:t>
      </w:r>
      <w:proofErr w:type="spellEnd"/>
      <w:r>
        <w:rPr>
          <w:b/>
          <w:sz w:val="24"/>
          <w:szCs w:val="24"/>
        </w:rPr>
        <w:t>:</w:t>
      </w:r>
    </w:p>
    <w:p w14:paraId="3B5F7E6E" w14:textId="77777777" w:rsidR="006325FE" w:rsidRDefault="00000000" w:rsidP="00995DCC">
      <w:pPr>
        <w:tabs>
          <w:tab w:val="left" w:pos="1855"/>
        </w:tabs>
        <w:spacing w:line="276" w:lineRule="auto"/>
        <w:ind w:left="437" w:right="9402"/>
        <w:rPr>
          <w:b/>
          <w:sz w:val="24"/>
          <w:szCs w:val="24"/>
        </w:rPr>
      </w:pPr>
      <w:r>
        <w:rPr>
          <w:b/>
          <w:sz w:val="24"/>
          <w:szCs w:val="24"/>
        </w:rPr>
        <w:t>Tarih:</w:t>
      </w:r>
    </w:p>
    <w:p w14:paraId="59822431" w14:textId="77777777" w:rsidR="006325FE" w:rsidRDefault="00000000" w:rsidP="00995DCC">
      <w:pPr>
        <w:tabs>
          <w:tab w:val="left" w:pos="1855"/>
        </w:tabs>
        <w:spacing w:line="276" w:lineRule="auto"/>
        <w:ind w:left="437"/>
        <w:rPr>
          <w:b/>
          <w:sz w:val="24"/>
          <w:szCs w:val="24"/>
        </w:rPr>
      </w:pPr>
      <w:r>
        <w:rPr>
          <w:b/>
          <w:sz w:val="24"/>
          <w:szCs w:val="24"/>
        </w:rPr>
        <w:t>İmza:</w:t>
      </w:r>
    </w:p>
    <w:p w14:paraId="70B34AA8" w14:textId="77777777" w:rsidR="006325FE" w:rsidRDefault="006325FE">
      <w:pPr>
        <w:tabs>
          <w:tab w:val="left" w:pos="1855"/>
        </w:tabs>
        <w:ind w:left="437"/>
        <w:rPr>
          <w:b/>
          <w:sz w:val="24"/>
          <w:szCs w:val="24"/>
        </w:rPr>
      </w:pPr>
    </w:p>
    <w:sectPr w:rsidR="006325FE">
      <w:pgSz w:w="11910" w:h="16840"/>
      <w:pgMar w:top="380" w:right="283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5F62" w14:textId="77777777" w:rsidR="00AB6939" w:rsidRDefault="00AB6939" w:rsidP="00995DCC">
      <w:r>
        <w:separator/>
      </w:r>
    </w:p>
  </w:endnote>
  <w:endnote w:type="continuationSeparator" w:id="0">
    <w:p w14:paraId="61E1D883" w14:textId="77777777" w:rsidR="00AB6939" w:rsidRDefault="00AB6939" w:rsidP="0099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105642812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4565B1" w14:textId="43DB6B57" w:rsidR="00995DCC" w:rsidRPr="009C2024" w:rsidRDefault="00995DCC">
            <w:pPr>
              <w:pStyle w:val="AltBilgi"/>
              <w:jc w:val="right"/>
              <w:rPr>
                <w:rFonts w:asciiTheme="minorHAnsi" w:hAnsiTheme="minorHAnsi"/>
              </w:rPr>
            </w:pPr>
            <w:r w:rsidRPr="009C2024">
              <w:rPr>
                <w:rFonts w:asciiTheme="minorHAnsi" w:hAnsiTheme="minorHAnsi"/>
              </w:rPr>
              <w:t xml:space="preserve">Sayfa </w:t>
            </w:r>
            <w:r w:rsidRPr="009C2024">
              <w:rPr>
                <w:rFonts w:asciiTheme="minorHAnsi" w:hAnsiTheme="minorHAnsi"/>
                <w:b/>
                <w:bCs/>
              </w:rPr>
              <w:fldChar w:fldCharType="begin"/>
            </w:r>
            <w:r w:rsidRPr="009C2024">
              <w:rPr>
                <w:rFonts w:asciiTheme="minorHAnsi" w:hAnsiTheme="minorHAnsi"/>
                <w:b/>
                <w:bCs/>
              </w:rPr>
              <w:instrText>PAGE</w:instrText>
            </w:r>
            <w:r w:rsidRPr="009C2024">
              <w:rPr>
                <w:rFonts w:asciiTheme="minorHAnsi" w:hAnsiTheme="minorHAnsi"/>
                <w:b/>
                <w:bCs/>
              </w:rPr>
              <w:fldChar w:fldCharType="separate"/>
            </w:r>
            <w:r w:rsidRPr="009C2024">
              <w:rPr>
                <w:rFonts w:asciiTheme="minorHAnsi" w:hAnsiTheme="minorHAnsi"/>
                <w:b/>
                <w:bCs/>
              </w:rPr>
              <w:t>2</w:t>
            </w:r>
            <w:r w:rsidRPr="009C2024">
              <w:rPr>
                <w:rFonts w:asciiTheme="minorHAnsi" w:hAnsiTheme="minorHAnsi"/>
                <w:b/>
                <w:bCs/>
              </w:rPr>
              <w:fldChar w:fldCharType="end"/>
            </w:r>
            <w:r w:rsidRPr="009C2024">
              <w:rPr>
                <w:rFonts w:asciiTheme="minorHAnsi" w:hAnsiTheme="minorHAnsi"/>
              </w:rPr>
              <w:t xml:space="preserve"> / </w:t>
            </w:r>
            <w:r w:rsidRPr="009C2024">
              <w:rPr>
                <w:rFonts w:asciiTheme="minorHAnsi" w:hAnsiTheme="minorHAnsi"/>
                <w:b/>
                <w:bCs/>
              </w:rPr>
              <w:fldChar w:fldCharType="begin"/>
            </w:r>
            <w:r w:rsidRPr="009C2024">
              <w:rPr>
                <w:rFonts w:asciiTheme="minorHAnsi" w:hAnsiTheme="minorHAnsi"/>
                <w:b/>
                <w:bCs/>
              </w:rPr>
              <w:instrText>NUMPAGES</w:instrText>
            </w:r>
            <w:r w:rsidRPr="009C2024">
              <w:rPr>
                <w:rFonts w:asciiTheme="minorHAnsi" w:hAnsiTheme="minorHAnsi"/>
                <w:b/>
                <w:bCs/>
              </w:rPr>
              <w:fldChar w:fldCharType="separate"/>
            </w:r>
            <w:r w:rsidRPr="009C2024">
              <w:rPr>
                <w:rFonts w:asciiTheme="minorHAnsi" w:hAnsiTheme="minorHAnsi"/>
                <w:b/>
                <w:bCs/>
              </w:rPr>
              <w:t>2</w:t>
            </w:r>
            <w:r w:rsidRPr="009C2024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3B2DA83B" w14:textId="0AEB6049" w:rsidR="00202DC3" w:rsidRPr="009C2024" w:rsidRDefault="009C2024" w:rsidP="00202DC3">
    <w:pPr>
      <w:pStyle w:val="AltBilgi"/>
      <w:rPr>
        <w:rFonts w:asciiTheme="minorHAnsi" w:hAnsiTheme="minorHAnsi"/>
        <w:sz w:val="16"/>
        <w:szCs w:val="16"/>
      </w:rPr>
    </w:pPr>
    <w:r w:rsidRPr="009C2024">
      <w:rPr>
        <w:rFonts w:asciiTheme="minorHAnsi" w:hAnsiTheme="minorHAnsi"/>
        <w:sz w:val="16"/>
        <w:szCs w:val="16"/>
      </w:rPr>
      <w:t xml:space="preserve">             </w:t>
    </w:r>
    <w:r>
      <w:rPr>
        <w:rFonts w:asciiTheme="minorHAnsi" w:hAnsiTheme="minorHAnsi"/>
        <w:sz w:val="16"/>
        <w:szCs w:val="16"/>
      </w:rPr>
      <w:t xml:space="preserve">         </w:t>
    </w:r>
    <w:r w:rsidR="00202DC3" w:rsidRPr="009C2024">
      <w:rPr>
        <w:rFonts w:asciiTheme="minorHAnsi" w:hAnsiTheme="minorHAnsi"/>
        <w:sz w:val="16"/>
        <w:szCs w:val="16"/>
      </w:rPr>
      <w:t>PP.2.1. FR 001</w:t>
    </w:r>
    <w:r w:rsidR="00202DC3" w:rsidRPr="009C2024">
      <w:rPr>
        <w:rFonts w:asciiTheme="minorHAnsi" w:hAnsiTheme="minorHAnsi"/>
        <w:sz w:val="16"/>
        <w:szCs w:val="16"/>
      </w:rPr>
      <w:t>7</w:t>
    </w:r>
    <w:r w:rsidR="00202DC3" w:rsidRPr="009C2024">
      <w:rPr>
        <w:rFonts w:asciiTheme="minorHAnsi" w:hAnsiTheme="minorHAnsi"/>
        <w:sz w:val="16"/>
        <w:szCs w:val="16"/>
      </w:rPr>
      <w:t>, R0,</w:t>
    </w:r>
    <w:r w:rsidR="00202DC3" w:rsidRPr="009C2024">
      <w:rPr>
        <w:rFonts w:asciiTheme="minorHAnsi" w:hAnsiTheme="minorHAnsi"/>
        <w:sz w:val="16"/>
        <w:szCs w:val="16"/>
      </w:rPr>
      <w:t xml:space="preserve"> Haziran</w:t>
    </w:r>
    <w:r w:rsidR="00202DC3" w:rsidRPr="009C2024">
      <w:rPr>
        <w:rFonts w:asciiTheme="minorHAnsi" w:hAnsiTheme="minorHAnsi"/>
        <w:sz w:val="16"/>
        <w:szCs w:val="16"/>
      </w:rPr>
      <w:t xml:space="preserve"> 2025 </w:t>
    </w:r>
  </w:p>
  <w:p w14:paraId="2A8C9CB5" w14:textId="0AF61511" w:rsidR="00995DCC" w:rsidRPr="009C2024" w:rsidRDefault="009C2024" w:rsidP="00202DC3">
    <w:pPr>
      <w:pStyle w:val="AltBilgi"/>
      <w:rPr>
        <w:rFonts w:asciiTheme="minorHAnsi" w:hAnsiTheme="minorHAnsi"/>
      </w:rPr>
    </w:pPr>
    <w:r w:rsidRPr="009C2024">
      <w:rPr>
        <w:rFonts w:asciiTheme="minorHAnsi" w:hAnsiTheme="minorHAnsi"/>
        <w:sz w:val="16"/>
        <w:szCs w:val="16"/>
      </w:rPr>
      <w:t xml:space="preserve">             </w:t>
    </w:r>
    <w:r>
      <w:rPr>
        <w:rFonts w:asciiTheme="minorHAnsi" w:hAnsiTheme="minorHAnsi"/>
        <w:sz w:val="16"/>
        <w:szCs w:val="16"/>
      </w:rPr>
      <w:t xml:space="preserve">         </w:t>
    </w:r>
    <w:r w:rsidR="00202DC3" w:rsidRPr="009C2024">
      <w:rPr>
        <w:rFonts w:asciiTheme="minorHAnsi" w:hAnsiTheme="minorHAnsi"/>
        <w:sz w:val="16"/>
        <w:szCs w:val="16"/>
      </w:rPr>
      <w:t xml:space="preserve">Bu dokümanın basılı hali kontrolsüz </w:t>
    </w:r>
    <w:proofErr w:type="gramStart"/>
    <w:r w:rsidR="00202DC3" w:rsidRPr="009C2024">
      <w:rPr>
        <w:rFonts w:asciiTheme="minorHAnsi" w:hAnsiTheme="minorHAnsi"/>
        <w:sz w:val="16"/>
        <w:szCs w:val="16"/>
      </w:rPr>
      <w:t>doküman</w:t>
    </w:r>
    <w:proofErr w:type="gramEnd"/>
    <w:r w:rsidR="00202DC3" w:rsidRPr="009C2024">
      <w:rPr>
        <w:rFonts w:asciiTheme="minorHAnsi" w:hAnsiTheme="minorHAnsi"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314D" w14:textId="77777777" w:rsidR="00AB6939" w:rsidRDefault="00AB6939" w:rsidP="00995DCC">
      <w:r>
        <w:separator/>
      </w:r>
    </w:p>
  </w:footnote>
  <w:footnote w:type="continuationSeparator" w:id="0">
    <w:p w14:paraId="0187363C" w14:textId="77777777" w:rsidR="00AB6939" w:rsidRDefault="00AB6939" w:rsidP="0099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7AA"/>
    <w:multiLevelType w:val="multilevel"/>
    <w:tmpl w:val="6F72C1C6"/>
    <w:lvl w:ilvl="0">
      <w:start w:val="1"/>
      <w:numFmt w:val="decimal"/>
      <w:lvlText w:val="%1."/>
      <w:lvlJc w:val="left"/>
      <w:pPr>
        <w:ind w:left="825" w:hanging="3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2" w:hanging="348"/>
      </w:pPr>
    </w:lvl>
    <w:lvl w:ilvl="2">
      <w:numFmt w:val="bullet"/>
      <w:lvlText w:val="•"/>
      <w:lvlJc w:val="left"/>
      <w:pPr>
        <w:ind w:left="2924" w:hanging="348"/>
      </w:pPr>
    </w:lvl>
    <w:lvl w:ilvl="3">
      <w:numFmt w:val="bullet"/>
      <w:lvlText w:val="•"/>
      <w:lvlJc w:val="left"/>
      <w:pPr>
        <w:ind w:left="3976" w:hanging="348"/>
      </w:pPr>
    </w:lvl>
    <w:lvl w:ilvl="4">
      <w:numFmt w:val="bullet"/>
      <w:lvlText w:val="•"/>
      <w:lvlJc w:val="left"/>
      <w:pPr>
        <w:ind w:left="5028" w:hanging="348"/>
      </w:pPr>
    </w:lvl>
    <w:lvl w:ilvl="5">
      <w:numFmt w:val="bullet"/>
      <w:lvlText w:val="•"/>
      <w:lvlJc w:val="left"/>
      <w:pPr>
        <w:ind w:left="6080" w:hanging="348"/>
      </w:pPr>
    </w:lvl>
    <w:lvl w:ilvl="6">
      <w:numFmt w:val="bullet"/>
      <w:lvlText w:val="•"/>
      <w:lvlJc w:val="left"/>
      <w:pPr>
        <w:ind w:left="7132" w:hanging="347"/>
      </w:pPr>
    </w:lvl>
    <w:lvl w:ilvl="7">
      <w:numFmt w:val="bullet"/>
      <w:lvlText w:val="•"/>
      <w:lvlJc w:val="left"/>
      <w:pPr>
        <w:ind w:left="8184" w:hanging="348"/>
      </w:pPr>
    </w:lvl>
    <w:lvl w:ilvl="8">
      <w:numFmt w:val="bullet"/>
      <w:lvlText w:val="•"/>
      <w:lvlJc w:val="left"/>
      <w:pPr>
        <w:ind w:left="9236" w:hanging="348"/>
      </w:pPr>
    </w:lvl>
  </w:abstractNum>
  <w:abstractNum w:abstractNumId="1" w15:restartNumberingAfterBreak="0">
    <w:nsid w:val="68F304B2"/>
    <w:multiLevelType w:val="multilevel"/>
    <w:tmpl w:val="93A24B30"/>
    <w:lvl w:ilvl="0">
      <w:start w:val="1"/>
      <w:numFmt w:val="decimal"/>
      <w:lvlText w:val="%1."/>
      <w:lvlJc w:val="left"/>
      <w:pPr>
        <w:ind w:left="837" w:hanging="3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0" w:hanging="348"/>
      </w:pPr>
    </w:lvl>
    <w:lvl w:ilvl="2">
      <w:numFmt w:val="bullet"/>
      <w:lvlText w:val="•"/>
      <w:lvlJc w:val="left"/>
      <w:pPr>
        <w:ind w:left="2940" w:hanging="348"/>
      </w:pPr>
    </w:lvl>
    <w:lvl w:ilvl="3">
      <w:numFmt w:val="bullet"/>
      <w:lvlText w:val="•"/>
      <w:lvlJc w:val="left"/>
      <w:pPr>
        <w:ind w:left="3990" w:hanging="348"/>
      </w:pPr>
    </w:lvl>
    <w:lvl w:ilvl="4">
      <w:numFmt w:val="bullet"/>
      <w:lvlText w:val="•"/>
      <w:lvlJc w:val="left"/>
      <w:pPr>
        <w:ind w:left="5040" w:hanging="348"/>
      </w:pPr>
    </w:lvl>
    <w:lvl w:ilvl="5">
      <w:numFmt w:val="bullet"/>
      <w:lvlText w:val="•"/>
      <w:lvlJc w:val="left"/>
      <w:pPr>
        <w:ind w:left="6090" w:hanging="348"/>
      </w:pPr>
    </w:lvl>
    <w:lvl w:ilvl="6">
      <w:numFmt w:val="bullet"/>
      <w:lvlText w:val="•"/>
      <w:lvlJc w:val="left"/>
      <w:pPr>
        <w:ind w:left="7140" w:hanging="348"/>
      </w:pPr>
    </w:lvl>
    <w:lvl w:ilvl="7">
      <w:numFmt w:val="bullet"/>
      <w:lvlText w:val="•"/>
      <w:lvlJc w:val="left"/>
      <w:pPr>
        <w:ind w:left="8190" w:hanging="348"/>
      </w:pPr>
    </w:lvl>
    <w:lvl w:ilvl="8">
      <w:numFmt w:val="bullet"/>
      <w:lvlText w:val="•"/>
      <w:lvlJc w:val="left"/>
      <w:pPr>
        <w:ind w:left="9240" w:hanging="348"/>
      </w:pPr>
    </w:lvl>
  </w:abstractNum>
  <w:num w:numId="1" w16cid:durableId="1022779529">
    <w:abstractNumId w:val="1"/>
  </w:num>
  <w:num w:numId="2" w16cid:durableId="168015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FE"/>
    <w:rsid w:val="00202DC3"/>
    <w:rsid w:val="006325FE"/>
    <w:rsid w:val="00995DCC"/>
    <w:rsid w:val="009C2024"/>
    <w:rsid w:val="00A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0C313"/>
  <w15:docId w15:val="{C0DD699A-BDB6-48F5-9E6B-631B4C53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825" w:hanging="34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825" w:hanging="348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107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customStyle="1" w:styleId="GrupYazi">
    <w:name w:val="Grup Yazi"/>
    <w:basedOn w:val="Normal"/>
    <w:rsid w:val="00995DCC"/>
    <w:pPr>
      <w:suppressAutoHyphens/>
      <w:spacing w:before="57" w:after="57"/>
      <w:jc w:val="both"/>
    </w:pPr>
    <w:rPr>
      <w:rFonts w:ascii="Verdana" w:eastAsia="Bitstream Vera Sans" w:hAnsi="Verdana"/>
      <w:kern w:val="1"/>
      <w:sz w:val="16"/>
      <w:szCs w:val="24"/>
      <w:lang w:eastAsia="en-US"/>
    </w:rPr>
  </w:style>
  <w:style w:type="character" w:styleId="Kpr">
    <w:name w:val="Hyperlink"/>
    <w:rsid w:val="00995DCC"/>
    <w:rPr>
      <w:color w:val="0000FF"/>
      <w:u w:val="single"/>
    </w:rPr>
  </w:style>
  <w:style w:type="paragraph" w:customStyle="1" w:styleId="Telefon">
    <w:name w:val="Telefon"/>
    <w:rsid w:val="00995DCC"/>
    <w:pPr>
      <w:suppressAutoHyphens/>
      <w:spacing w:after="57"/>
      <w:jc w:val="center"/>
    </w:pPr>
    <w:rPr>
      <w:rFonts w:ascii="Arial" w:eastAsia="Bitstream Vera Sans" w:hAnsi="Arial"/>
      <w:kern w:val="1"/>
      <w:sz w:val="20"/>
      <w:szCs w:val="24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995D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5DC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5D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5DC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umaral@od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umaral@odu.edu.t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umaral@odu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SHyb9cYzzMfd0TMpqIK+qpyxQ==">CgMxLjA4AHIhMXlsMzhOdUpMR1Q4Qk1kcDFJX3c5XzdhdzJnMVNpeWxt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Cemalettin BALTACI</dc:creator>
  <cp:lastModifiedBy>Odumaral</cp:lastModifiedBy>
  <cp:revision>3</cp:revision>
  <dcterms:created xsi:type="dcterms:W3CDTF">2025-06-03T10:16:00Z</dcterms:created>
  <dcterms:modified xsi:type="dcterms:W3CDTF">2025-07-24T11:24:00Z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