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8860"/>
      </w:tblGrid>
      <w:tr w:rsidR="00EB3D0A" w:rsidRPr="00F01610" w14:paraId="1B207447" w14:textId="77777777" w:rsidTr="00D53E3B">
        <w:trPr>
          <w:trHeight w:val="180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05AD" w14:textId="5477FCAF" w:rsidR="00EB3D0A" w:rsidRPr="0078428E" w:rsidRDefault="00EB3D0A" w:rsidP="00EB3D0A">
            <w:pPr>
              <w:pStyle w:val="GrupYazi"/>
              <w:snapToGrid w:val="0"/>
              <w:ind w:right="-8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4106881A" wp14:editId="32A02783">
                  <wp:extent cx="736600" cy="931545"/>
                  <wp:effectExtent l="19050" t="0" r="6350" b="0"/>
                  <wp:docPr id="7" name="Resim 7" descr="logo1di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di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C69B6" w14:textId="397F08C5" w:rsidR="00EB3D0A" w:rsidRPr="00F01610" w:rsidRDefault="00EB3D0A" w:rsidP="00EB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8CCE" w14:textId="1A259D18" w:rsidR="00EB3D0A" w:rsidRPr="0078428E" w:rsidRDefault="00000000" w:rsidP="00EB3D0A">
            <w:pPr>
              <w:pStyle w:val="Telefon"/>
              <w:spacing w:line="276" w:lineRule="auto"/>
              <w:ind w:firstLine="41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16"/>
                <w:lang w:eastAsia="tr-TR"/>
              </w:rPr>
              <w:pict w14:anchorId="261E571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" o:spid="_x0000_s2050" type="#_x0000_t202" style="position:absolute;left:0;text-align:left;margin-left:-1.15pt;margin-top:5.1pt;width:424.9pt;height:79.5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" filled="f" stroked="f">
                  <v:textbox>
                    <w:txbxContent>
                      <w:p w14:paraId="7500C654" w14:textId="77777777" w:rsidR="00EB3D0A" w:rsidRPr="00FA69DF" w:rsidRDefault="00EB3D0A" w:rsidP="00747CFA">
                        <w:pPr>
                          <w:pStyle w:val="MerkeziLab"/>
                          <w:spacing w:before="120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ORDU ÜNİVERSİTESİ</w:t>
                        </w:r>
                      </w:p>
                      <w:p w14:paraId="39C579B4" w14:textId="77777777" w:rsidR="00EB3D0A" w:rsidRPr="00FA69DF" w:rsidRDefault="00EB3D0A" w:rsidP="00747CFA">
                        <w:pPr>
                          <w:pStyle w:val="MerkeziLab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MERKEZİ ARAŞTIRMA LABORATUVARI</w:t>
                        </w:r>
                      </w:p>
                      <w:p w14:paraId="67DACB86" w14:textId="77777777" w:rsidR="00EB3D0A" w:rsidRDefault="00EB3D0A" w:rsidP="00146A82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Cumhuriyet Mahallesi, Ordu Üniversitesi Cumhuriyet Yerleşkesi 52200, Ordu/TÜRKİY</w:t>
                        </w:r>
                      </w:p>
                      <w:p w14:paraId="4FBECB6A" w14:textId="77777777" w:rsidR="00EB3D0A" w:rsidRPr="00146A82" w:rsidRDefault="00EB3D0A" w:rsidP="00146A82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Tel: +90 452 226 5200E-P</w:t>
                        </w:r>
                        <w:r w:rsidRPr="00744190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osta</w:t>
                        </w:r>
                        <w:r w:rsidRPr="006164B5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:</w:t>
                        </w:r>
                        <w:hyperlink r:id="rId8" w:history="1">
                          <w:r w:rsidRPr="009B25C2">
                            <w:rPr>
                              <w:rStyle w:val="Kpr"/>
                              <w:rFonts w:ascii="Calibri" w:hAnsi="Calibri" w:cs="Segoe UI"/>
                              <w:sz w:val="16"/>
                              <w:szCs w:val="16"/>
                            </w:rPr>
                            <w:t>odumaral@odu.edu.tr</w:t>
                          </w:r>
                        </w:hyperlink>
                        <w:r w:rsidRPr="008B5CC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http://odumaral.odu.edu.tr/</w:t>
                        </w:r>
                      </w:p>
                    </w:txbxContent>
                  </v:textbox>
                </v:shape>
              </w:pict>
            </w:r>
          </w:p>
          <w:p w14:paraId="1E0E069D" w14:textId="59DE87DC" w:rsidR="00EB3D0A" w:rsidRPr="00F01610" w:rsidRDefault="00EB3D0A" w:rsidP="00EB3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8428E">
              <w:rPr>
                <w:rFonts w:ascii="Times New Roman" w:hAnsi="Times New Roman"/>
              </w:rPr>
              <w:tab/>
            </w:r>
            <w:r w:rsidRPr="0078428E">
              <w:rPr>
                <w:rFonts w:ascii="Times New Roman" w:hAnsi="Times New Roman"/>
              </w:rPr>
              <w:tab/>
            </w:r>
          </w:p>
        </w:tc>
      </w:tr>
      <w:tr w:rsidR="00C87C95" w:rsidRPr="00F01610" w14:paraId="4567981F" w14:textId="77777777" w:rsidTr="00F016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0774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52C407AF" w14:textId="2F27DE50" w:rsidR="00C87C95" w:rsidRPr="00C87C95" w:rsidRDefault="00C87C95" w:rsidP="00C87C95">
            <w:pPr>
              <w:pStyle w:val="GurupBasligi"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7C95">
              <w:rPr>
                <w:rFonts w:ascii="Times New Roman" w:hAnsi="Times New Roman"/>
                <w:sz w:val="22"/>
                <w:szCs w:val="22"/>
              </w:rPr>
              <w:t>GENEL NUMUNE KABUL KRİTERLERİ</w:t>
            </w:r>
          </w:p>
        </w:tc>
      </w:tr>
      <w:tr w:rsidR="009E6210" w:rsidRPr="00F01610" w14:paraId="5A5DD61A" w14:textId="77777777" w:rsidTr="00F016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0774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5B80FC3E" w14:textId="4E66005F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Her analiz numunesi için ilgili cihaza ait Analiz Talep Formu eksiksiz olarak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doldurulmalıdır.</w:t>
            </w:r>
          </w:p>
          <w:p w14:paraId="3A290BA3" w14:textId="77777777" w:rsidR="00F01610" w:rsidRPr="00F01610" w:rsidRDefault="00F01610" w:rsidP="00F01610">
            <w:pPr>
              <w:pStyle w:val="GurupBasligi"/>
              <w:snapToGrid w:val="0"/>
              <w:spacing w:after="0"/>
              <w:ind w:left="72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7E59BCA6" w14:textId="53B03EDC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Her türlü posta/kargo masrafı müşteriye aittir.</w:t>
            </w:r>
          </w:p>
          <w:p w14:paraId="2B68652D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6B3981EB" w14:textId="58457668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Analiz şartlarına uygun şekilde numune alımı ve numunenin </w:t>
            </w:r>
            <w:proofErr w:type="spellStart"/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ODÜMARAL’a</w:t>
            </w:r>
            <w:proofErr w:type="spellEnd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kabulüne kadar geçen süre zarfında taşınması, ambalajlanması ve muhafazası talep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edenin sorumluluğundadır. Bu etkenlerden dolayı analiz sonuçlarında oluşacak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olumsuzluklardan ODÜMARAL sorumlu tutulamaz.</w:t>
            </w:r>
          </w:p>
          <w:p w14:paraId="7BDC5EB3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3E4E01E6" w14:textId="767330EF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Analiz Talep Formunun doldurulup imzalanmasıyla müşteri, analize gönderilen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numunenin (varsa) insan ve çevre sağlığına olan zararlı etkilerini beyan ettiğini,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etmediği takdirde oluşacak uygunsuzluklardan sorumlu olacağını kabul eder. Uygun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olmayan numune gönderilmesi halinde ODÜMARAL numuneyi kabul etmeme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hakkına sahiptir.</w:t>
            </w:r>
          </w:p>
          <w:p w14:paraId="3C2925AE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61244C4E" w14:textId="74148C04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Numuneler dökülmeyecek veya akmayacak şekilde ve içine konulduğu kaptan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etkilenmeyecek bir ambalaj içerisinde getirilmeli, ambalaj üzerinde numuneyi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tanımlayan isim veya kod numarası bulunmalıdır.</w:t>
            </w:r>
          </w:p>
          <w:p w14:paraId="534C7282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5D3ABC56" w14:textId="2887763F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Numuneler 01’den başlanarak müşteri tarafından mutlaka kodlanmalıdır. Analiz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Raporu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’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nda sadece numune kodları belirtilecektir.</w:t>
            </w:r>
          </w:p>
          <w:p w14:paraId="6FD00941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1CC8351E" w14:textId="0A93E15B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Numunelere ön işlem yapılmaz, getirildikleri hali ile analize tabi tutulur. Analiz öncesi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ön işlem gerektiren numuneler için ilgili analiz sorumlusu ile önceden görüşülmelidir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  <w:p w14:paraId="66391CE6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739FBE72" w14:textId="54A9BCC6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Numune ve analiz şartları veya analiz yöntemi konusunda belirtilmesi gerekli özel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durumlar ilgili başvuru formunda açıkça belirtilmelidir.</w:t>
            </w:r>
          </w:p>
          <w:p w14:paraId="0EBBCEA0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64D6FA3F" w14:textId="54985224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Numunelerin özel saklama şartları varsa MUTLAKA Analiz Talep Formunda ilgili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bölümde belirtilmelidir.</w:t>
            </w:r>
          </w:p>
          <w:p w14:paraId="729413EE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264B29D7" w14:textId="2768DA64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Ödeme dekontu merkezimize ulaşmayan numunelerin analizlerine başlanılmayacaktır.</w:t>
            </w:r>
          </w:p>
          <w:p w14:paraId="7C8EEDDD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0868D221" w14:textId="77B38616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Tahmini analiz süresi 15 gündür. Beyan edilen analiz süreleri tahmini süre olup, elde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olmayan nedenlerden dolayı olabilecek gecikmelerden ODÜMARAL sorumlu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tutulamaz. Taahhüt edilen şartlardan sapma olduğunda müşteri yazılı veya sözlü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olarak bilgilendirilir.</w:t>
            </w:r>
          </w:p>
          <w:p w14:paraId="3D2BE524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389934FC" w14:textId="6F1C6C98" w:rsidR="009E62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before="0"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İletişim için odumaral@odu.edu.tr adresi kullanılabilir.</w:t>
            </w:r>
          </w:p>
          <w:p w14:paraId="1231E950" w14:textId="77777777" w:rsidR="00F01610" w:rsidRDefault="00F01610" w:rsidP="00F01610">
            <w:pPr>
              <w:pStyle w:val="ListeParagraf"/>
              <w:rPr>
                <w:b/>
                <w:bCs/>
                <w:sz w:val="22"/>
                <w:szCs w:val="22"/>
              </w:rPr>
            </w:pPr>
          </w:p>
          <w:p w14:paraId="307EF962" w14:textId="77777777" w:rsidR="00F01610" w:rsidRDefault="00F01610" w:rsidP="00F01610">
            <w:pPr>
              <w:pStyle w:val="GurupBasligi"/>
              <w:snapToGrid w:val="0"/>
              <w:spacing w:before="0" w:after="0"/>
              <w:ind w:left="72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30FC4E8A" w14:textId="11F329D9" w:rsidR="00F01610" w:rsidRPr="00F01610" w:rsidRDefault="00F01610" w:rsidP="00F01610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DD52A56" w14:textId="77777777" w:rsidR="00EB3D0A" w:rsidRPr="00EB3D0A" w:rsidRDefault="00EB3D0A" w:rsidP="00EB3D0A">
      <w:pPr>
        <w:rPr>
          <w:rFonts w:ascii="Times New Roman" w:hAnsi="Times New Roman"/>
        </w:rPr>
      </w:pPr>
    </w:p>
    <w:sectPr w:rsidR="00EB3D0A" w:rsidRPr="00EB3D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A9B96" w14:textId="77777777" w:rsidR="00B50E56" w:rsidRDefault="00B50E56" w:rsidP="00863F41">
      <w:pPr>
        <w:spacing w:after="0" w:line="240" w:lineRule="auto"/>
      </w:pPr>
      <w:r>
        <w:separator/>
      </w:r>
    </w:p>
  </w:endnote>
  <w:endnote w:type="continuationSeparator" w:id="0">
    <w:p w14:paraId="1D86BA2C" w14:textId="77777777" w:rsidR="00B50E56" w:rsidRDefault="00B50E56" w:rsidP="0086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1068" w14:textId="77777777" w:rsidR="00E65887" w:rsidRDefault="00E658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B413" w14:textId="06B9A5A2" w:rsidR="009F184D" w:rsidRDefault="009F184D" w:rsidP="00EB3D0A">
    <w:pPr>
      <w:ind w:left="-709" w:right="-23"/>
      <w:jc w:val="both"/>
    </w:pPr>
    <w:r>
      <w:rPr>
        <w:sz w:val="16"/>
        <w:szCs w:val="16"/>
      </w:rPr>
      <w:t>PP.</w:t>
    </w:r>
    <w:r w:rsidR="000D22FA">
      <w:rPr>
        <w:sz w:val="16"/>
        <w:szCs w:val="16"/>
      </w:rPr>
      <w:t>3</w:t>
    </w:r>
    <w:r>
      <w:rPr>
        <w:sz w:val="16"/>
        <w:szCs w:val="16"/>
      </w:rPr>
      <w:t xml:space="preserve">.1. FR </w:t>
    </w:r>
    <w:r w:rsidR="00D04589">
      <w:rPr>
        <w:sz w:val="16"/>
        <w:szCs w:val="16"/>
      </w:rPr>
      <w:t>0013</w:t>
    </w:r>
    <w:r>
      <w:rPr>
        <w:sz w:val="16"/>
        <w:szCs w:val="16"/>
      </w:rPr>
      <w:t>, R</w:t>
    </w:r>
    <w:r w:rsidR="000D22FA">
      <w:rPr>
        <w:sz w:val="16"/>
        <w:szCs w:val="16"/>
      </w:rPr>
      <w:t>1</w:t>
    </w:r>
    <w:r>
      <w:rPr>
        <w:sz w:val="16"/>
        <w:szCs w:val="16"/>
      </w:rPr>
      <w:t xml:space="preserve">, </w:t>
    </w:r>
    <w:r w:rsidR="000D22FA">
      <w:rPr>
        <w:sz w:val="16"/>
        <w:szCs w:val="16"/>
      </w:rPr>
      <w:t>Haziran 2026</w:t>
    </w:r>
    <w:r>
      <w:rPr>
        <w:sz w:val="16"/>
        <w:szCs w:val="16"/>
      </w:rPr>
      <w:t xml:space="preserve">                                                </w:t>
    </w:r>
    <w:r>
      <w:t xml:space="preserve">                                                       </w:t>
    </w:r>
  </w:p>
  <w:p w14:paraId="446CB62A" w14:textId="48AB1CF5" w:rsidR="00745314" w:rsidRPr="00EB3D0A" w:rsidRDefault="00EB3D0A" w:rsidP="00EB3D0A">
    <w:pPr>
      <w:ind w:left="-709" w:right="-23"/>
      <w:jc w:val="both"/>
      <w:rPr>
        <w:rFonts w:ascii="Times New Roman" w:hAnsi="Times New Roman"/>
        <w:sz w:val="16"/>
        <w:szCs w:val="16"/>
      </w:rPr>
    </w:pPr>
    <w:r w:rsidRPr="00EB3D0A">
      <w:rPr>
        <w:sz w:val="16"/>
        <w:szCs w:val="16"/>
      </w:rPr>
      <w:t xml:space="preserve">Bu dokümanın basılı hali kontrolsüz </w:t>
    </w:r>
    <w:proofErr w:type="gramStart"/>
    <w:r w:rsidRPr="00EB3D0A">
      <w:rPr>
        <w:sz w:val="16"/>
        <w:szCs w:val="16"/>
      </w:rPr>
      <w:t>doküman</w:t>
    </w:r>
    <w:proofErr w:type="gramEnd"/>
    <w:r w:rsidRPr="00EB3D0A">
      <w:rPr>
        <w:sz w:val="16"/>
        <w:szCs w:val="16"/>
      </w:rPr>
      <w:t xml:space="preserve"> kabul edilmektedir. Lütfen web sitesinden en son versiyonuna ulaşınız</w:t>
    </w:r>
    <w:r>
      <w:rPr>
        <w:sz w:val="16"/>
        <w:szCs w:val="16"/>
      </w:rPr>
      <w:t xml:space="preserve">                                     </w:t>
    </w:r>
    <w:r w:rsidR="00745314">
      <w:rPr>
        <w:i/>
        <w:iCs/>
      </w:rPr>
      <w:t xml:space="preserve"> </w:t>
    </w:r>
    <w:sdt>
      <w:sdtPr>
        <w:id w:val="-9586975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745314">
              <w:t xml:space="preserve">Sayfa </w:t>
            </w:r>
            <w:r w:rsidR="00745314">
              <w:rPr>
                <w:b/>
                <w:bCs/>
                <w:sz w:val="24"/>
                <w:szCs w:val="24"/>
              </w:rPr>
              <w:fldChar w:fldCharType="begin"/>
            </w:r>
            <w:r w:rsidR="00745314">
              <w:rPr>
                <w:b/>
                <w:bCs/>
              </w:rPr>
              <w:instrText>PAGE</w:instrText>
            </w:r>
            <w:r w:rsidR="00745314">
              <w:rPr>
                <w:b/>
                <w:bCs/>
                <w:sz w:val="24"/>
                <w:szCs w:val="24"/>
              </w:rPr>
              <w:fldChar w:fldCharType="separate"/>
            </w:r>
            <w:r w:rsidR="00745314">
              <w:rPr>
                <w:b/>
                <w:bCs/>
                <w:sz w:val="24"/>
                <w:szCs w:val="24"/>
              </w:rPr>
              <w:t>1</w:t>
            </w:r>
            <w:r w:rsidR="00745314">
              <w:rPr>
                <w:b/>
                <w:bCs/>
                <w:sz w:val="24"/>
                <w:szCs w:val="24"/>
              </w:rPr>
              <w:fldChar w:fldCharType="end"/>
            </w:r>
            <w:r w:rsidR="00745314">
              <w:t xml:space="preserve"> / </w:t>
            </w:r>
            <w:r w:rsidR="00745314">
              <w:rPr>
                <w:b/>
                <w:bCs/>
                <w:sz w:val="24"/>
                <w:szCs w:val="24"/>
              </w:rPr>
              <w:fldChar w:fldCharType="begin"/>
            </w:r>
            <w:r w:rsidR="00745314">
              <w:rPr>
                <w:b/>
                <w:bCs/>
              </w:rPr>
              <w:instrText>NUMPAGES</w:instrText>
            </w:r>
            <w:r w:rsidR="00745314">
              <w:rPr>
                <w:b/>
                <w:bCs/>
                <w:sz w:val="24"/>
                <w:szCs w:val="24"/>
              </w:rPr>
              <w:fldChar w:fldCharType="separate"/>
            </w:r>
            <w:r w:rsidR="00745314">
              <w:rPr>
                <w:b/>
                <w:bCs/>
                <w:sz w:val="24"/>
                <w:szCs w:val="24"/>
              </w:rPr>
              <w:t>2</w:t>
            </w:r>
            <w:r w:rsidR="0074531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80DF6E1" w14:textId="6B1D7D9C" w:rsidR="00863F41" w:rsidRPr="00745314" w:rsidRDefault="00745314" w:rsidP="00745314">
    <w:pPr>
      <w:pStyle w:val="AltBilgi"/>
    </w:pPr>
    <w:r>
      <w:rPr>
        <w:i/>
        <w:iCs/>
      </w:rPr>
      <w:t xml:space="preserve">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5BD7" w14:textId="77777777" w:rsidR="00E65887" w:rsidRDefault="00E658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CF3E" w14:textId="77777777" w:rsidR="00B50E56" w:rsidRDefault="00B50E56" w:rsidP="00863F41">
      <w:pPr>
        <w:spacing w:after="0" w:line="240" w:lineRule="auto"/>
      </w:pPr>
      <w:r>
        <w:separator/>
      </w:r>
    </w:p>
  </w:footnote>
  <w:footnote w:type="continuationSeparator" w:id="0">
    <w:p w14:paraId="2F780342" w14:textId="77777777" w:rsidR="00B50E56" w:rsidRDefault="00B50E56" w:rsidP="0086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5E69" w14:textId="77777777" w:rsidR="00E65887" w:rsidRDefault="00E658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D2F6" w14:textId="77777777" w:rsidR="00E65887" w:rsidRDefault="00E6588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41F7" w14:textId="77777777" w:rsidR="00E65887" w:rsidRDefault="00E658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500448"/>
    <w:multiLevelType w:val="hybridMultilevel"/>
    <w:tmpl w:val="DC52EEC4"/>
    <w:lvl w:ilvl="0" w:tplc="9AD6743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C7B3A"/>
    <w:multiLevelType w:val="hybridMultilevel"/>
    <w:tmpl w:val="67F0E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F0E2D"/>
    <w:multiLevelType w:val="hybridMultilevel"/>
    <w:tmpl w:val="26D63AA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484EF7"/>
    <w:multiLevelType w:val="hybridMultilevel"/>
    <w:tmpl w:val="6D96730A"/>
    <w:lvl w:ilvl="0" w:tplc="D65AEBEC">
      <w:start w:val="1"/>
      <w:numFmt w:val="upperLetter"/>
      <w:lvlText w:val="%1."/>
      <w:lvlJc w:val="left"/>
      <w:pPr>
        <w:ind w:left="780" w:hanging="42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22479">
    <w:abstractNumId w:val="2"/>
  </w:num>
  <w:num w:numId="2" w16cid:durableId="4981578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44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981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4947624">
    <w:abstractNumId w:val="0"/>
  </w:num>
  <w:num w:numId="6" w16cid:durableId="486476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64"/>
    <w:rsid w:val="000A0682"/>
    <w:rsid w:val="000A42F0"/>
    <w:rsid w:val="000D22FA"/>
    <w:rsid w:val="0010213B"/>
    <w:rsid w:val="00393FE6"/>
    <w:rsid w:val="003B2C0D"/>
    <w:rsid w:val="003C19F4"/>
    <w:rsid w:val="003F5336"/>
    <w:rsid w:val="0046715A"/>
    <w:rsid w:val="0047509A"/>
    <w:rsid w:val="004E53B1"/>
    <w:rsid w:val="004F754D"/>
    <w:rsid w:val="00517727"/>
    <w:rsid w:val="005B4CE2"/>
    <w:rsid w:val="00602664"/>
    <w:rsid w:val="00745314"/>
    <w:rsid w:val="00793071"/>
    <w:rsid w:val="00827262"/>
    <w:rsid w:val="00863F41"/>
    <w:rsid w:val="00874CAC"/>
    <w:rsid w:val="00881A54"/>
    <w:rsid w:val="008E17F6"/>
    <w:rsid w:val="00934C06"/>
    <w:rsid w:val="009D59BD"/>
    <w:rsid w:val="009E6210"/>
    <w:rsid w:val="009F184D"/>
    <w:rsid w:val="00AA4613"/>
    <w:rsid w:val="00AB4FEE"/>
    <w:rsid w:val="00B21F8E"/>
    <w:rsid w:val="00B2550F"/>
    <w:rsid w:val="00B50E56"/>
    <w:rsid w:val="00B96582"/>
    <w:rsid w:val="00C323EA"/>
    <w:rsid w:val="00C87C95"/>
    <w:rsid w:val="00CC1001"/>
    <w:rsid w:val="00D04589"/>
    <w:rsid w:val="00D30829"/>
    <w:rsid w:val="00D32034"/>
    <w:rsid w:val="00DF0761"/>
    <w:rsid w:val="00E65887"/>
    <w:rsid w:val="00E82A56"/>
    <w:rsid w:val="00EB3D0A"/>
    <w:rsid w:val="00F01610"/>
    <w:rsid w:val="00FB2ECB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3FFAF3B"/>
  <w15:chartTrackingRefBased/>
  <w15:docId w15:val="{8979278A-D4EA-417C-8CBC-F4B05923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upYazi">
    <w:name w:val="Grup Yazi"/>
    <w:basedOn w:val="Normal"/>
    <w:rsid w:val="00E82A56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kern w:val="1"/>
      <w:sz w:val="16"/>
      <w:szCs w:val="24"/>
    </w:rPr>
  </w:style>
  <w:style w:type="paragraph" w:customStyle="1" w:styleId="GurupBasligi">
    <w:name w:val="Gurup Basligi"/>
    <w:rsid w:val="00E82A56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b/>
      <w:kern w:val="1"/>
      <w:sz w:val="16"/>
      <w:szCs w:val="24"/>
    </w:rPr>
  </w:style>
  <w:style w:type="paragraph" w:customStyle="1" w:styleId="GrupYaziNot">
    <w:name w:val="Grup Yazi Not"/>
    <w:basedOn w:val="GrupYazi"/>
    <w:rsid w:val="00E82A56"/>
    <w:rPr>
      <w:sz w:val="12"/>
    </w:rPr>
  </w:style>
  <w:style w:type="paragraph" w:styleId="BalonMetni">
    <w:name w:val="Balloon Text"/>
    <w:basedOn w:val="Normal"/>
    <w:link w:val="BalonMetniChar"/>
    <w:uiPriority w:val="99"/>
    <w:unhideWhenUsed/>
    <w:rsid w:val="00E82A56"/>
    <w:pPr>
      <w:widowControl w:val="0"/>
      <w:suppressAutoHyphens/>
      <w:spacing w:after="0" w:line="240" w:lineRule="auto"/>
    </w:pPr>
    <w:rPr>
      <w:rFonts w:ascii="Tahoma" w:eastAsia="Bitstream Vera Sans" w:hAnsi="Tahoma" w:cs="Times New Roman"/>
      <w:kern w:val="1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82A56"/>
    <w:rPr>
      <w:rFonts w:ascii="Tahoma" w:eastAsia="Bitstream Vera Sans" w:hAnsi="Tahoma" w:cs="Times New Roman"/>
      <w:kern w:val="1"/>
      <w:sz w:val="16"/>
      <w:szCs w:val="16"/>
    </w:rPr>
  </w:style>
  <w:style w:type="paragraph" w:styleId="GvdeMetni">
    <w:name w:val="Body Text"/>
    <w:basedOn w:val="Normal"/>
    <w:link w:val="GvdeMetniChar"/>
    <w:rsid w:val="00E82A56"/>
    <w:pPr>
      <w:widowControl w:val="0"/>
      <w:suppressAutoHyphens/>
      <w:spacing w:after="12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E82A56"/>
    <w:rPr>
      <w:rFonts w:ascii="Verdana" w:eastAsia="Bitstream Vera Sans" w:hAnsi="Verdana" w:cs="Times New Roman"/>
      <w:kern w:val="1"/>
      <w:sz w:val="20"/>
      <w:szCs w:val="24"/>
    </w:rPr>
  </w:style>
  <w:style w:type="table" w:styleId="TabloKlavuzu">
    <w:name w:val="Table Grid"/>
    <w:basedOn w:val="NormalTablo"/>
    <w:uiPriority w:val="59"/>
    <w:rsid w:val="00E82A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E82A5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E82A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3F41"/>
  </w:style>
  <w:style w:type="paragraph" w:styleId="AltBilgi">
    <w:name w:val="footer"/>
    <w:basedOn w:val="Normal"/>
    <w:link w:val="AltBilgiChar"/>
    <w:uiPriority w:val="99"/>
    <w:unhideWhenUsed/>
    <w:rsid w:val="0086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3F41"/>
  </w:style>
  <w:style w:type="paragraph" w:customStyle="1" w:styleId="Tabloerii">
    <w:name w:val="Tablo İçeriği"/>
    <w:basedOn w:val="Normal"/>
    <w:rsid w:val="0046715A"/>
    <w:pPr>
      <w:widowControl w:val="0"/>
      <w:suppressLineNumbers/>
      <w:suppressAutoHyphens/>
      <w:spacing w:after="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paragraph" w:styleId="AralkYok">
    <w:name w:val="No Spacing"/>
    <w:uiPriority w:val="1"/>
    <w:qFormat/>
    <w:rsid w:val="0046715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FD520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customStyle="1" w:styleId="OnemliNot">
    <w:name w:val="Onemli Not"/>
    <w:rsid w:val="00FD5200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</w:rPr>
  </w:style>
  <w:style w:type="paragraph" w:customStyle="1" w:styleId="MerkeziLab">
    <w:name w:val="Merkezi Lab"/>
    <w:rsid w:val="00B21F8E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kern w:val="1"/>
      <w:sz w:val="24"/>
      <w:szCs w:val="24"/>
    </w:rPr>
  </w:style>
  <w:style w:type="paragraph" w:customStyle="1" w:styleId="ODT">
    <w:name w:val="ODTÜ"/>
    <w:basedOn w:val="Normal"/>
    <w:rsid w:val="00B21F8E"/>
    <w:pPr>
      <w:widowControl w:val="0"/>
      <w:suppressAutoHyphens/>
      <w:spacing w:before="283" w:after="170" w:line="240" w:lineRule="auto"/>
      <w:jc w:val="center"/>
    </w:pPr>
    <w:rPr>
      <w:rFonts w:ascii="Arial" w:eastAsia="Bitstream Vera Sans" w:hAnsi="Arial" w:cs="Times New Roman"/>
      <w:b/>
      <w:kern w:val="1"/>
      <w:sz w:val="30"/>
      <w:szCs w:val="24"/>
    </w:rPr>
  </w:style>
  <w:style w:type="paragraph" w:customStyle="1" w:styleId="Baslik">
    <w:name w:val="Baslik"/>
    <w:rsid w:val="00B21F8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kern w:val="1"/>
      <w:sz w:val="24"/>
      <w:szCs w:val="24"/>
    </w:rPr>
  </w:style>
  <w:style w:type="paragraph" w:customStyle="1" w:styleId="Telefon">
    <w:name w:val="Telefon"/>
    <w:rsid w:val="00B21F8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umaral@odu.edu.t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Odumaral</dc:creator>
  <cp:keywords/>
  <dc:description/>
  <cp:lastModifiedBy>Elif ÇELİK KART</cp:lastModifiedBy>
  <cp:revision>3</cp:revision>
  <dcterms:created xsi:type="dcterms:W3CDTF">2026-06-08T13:41:00Z</dcterms:created>
  <dcterms:modified xsi:type="dcterms:W3CDTF">2026-06-10T10:35:00Z</dcterms:modified>
</cp:coreProperties>
</file>