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C90" w:rsidRPr="00274C90" w:rsidRDefault="00274C90" w:rsidP="00274C90">
      <w:pPr>
        <w:jc w:val="center"/>
        <w:rPr>
          <w:rFonts w:ascii="Times New Roman" w:hAnsi="Times New Roman" w:cs="Times New Roman"/>
          <w:sz w:val="24"/>
          <w:szCs w:val="24"/>
        </w:rPr>
      </w:pPr>
      <w:r w:rsidRPr="00274C90">
        <w:rPr>
          <w:sz w:val="24"/>
          <w:szCs w:val="24"/>
        </w:rPr>
        <w:tab/>
      </w:r>
      <w:r w:rsidRPr="00274C90">
        <w:rPr>
          <w:sz w:val="24"/>
          <w:szCs w:val="24"/>
        </w:rPr>
        <w:tab/>
      </w:r>
      <w:r w:rsidRPr="00274C90">
        <w:rPr>
          <w:sz w:val="24"/>
          <w:szCs w:val="24"/>
        </w:rPr>
        <w:tab/>
      </w:r>
      <w:r w:rsidRPr="00274C90">
        <w:rPr>
          <w:rFonts w:ascii="Times New Roman" w:hAnsi="Times New Roman" w:cs="Times New Roman"/>
          <w:sz w:val="24"/>
          <w:szCs w:val="24"/>
        </w:rPr>
        <w:tab/>
      </w:r>
      <w:r w:rsidRPr="00274C90">
        <w:rPr>
          <w:rFonts w:ascii="Times New Roman" w:hAnsi="Times New Roman" w:cs="Times New Roman"/>
          <w:sz w:val="24"/>
          <w:szCs w:val="24"/>
        </w:rPr>
        <w:tab/>
      </w:r>
      <w:r w:rsidRPr="00274C90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70744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74C90">
        <w:rPr>
          <w:rFonts w:ascii="Times New Roman" w:hAnsi="Times New Roman" w:cs="Times New Roman"/>
          <w:sz w:val="24"/>
          <w:szCs w:val="24"/>
        </w:rPr>
        <w:t xml:space="preserve"> </w:t>
      </w:r>
      <w:r w:rsidR="002154B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74C90">
        <w:rPr>
          <w:rFonts w:ascii="Times New Roman" w:hAnsi="Times New Roman" w:cs="Times New Roman"/>
          <w:sz w:val="24"/>
          <w:szCs w:val="24"/>
        </w:rPr>
        <w:t xml:space="preserve"> T</w:t>
      </w:r>
      <w:r w:rsidR="00644EFD">
        <w:rPr>
          <w:rFonts w:ascii="Times New Roman" w:hAnsi="Times New Roman" w:cs="Times New Roman"/>
          <w:sz w:val="24"/>
          <w:szCs w:val="24"/>
        </w:rPr>
        <w:t>arih</w:t>
      </w:r>
      <w:r w:rsidRPr="00274C90">
        <w:rPr>
          <w:rFonts w:ascii="Times New Roman" w:hAnsi="Times New Roman" w:cs="Times New Roman"/>
          <w:sz w:val="24"/>
          <w:szCs w:val="24"/>
        </w:rPr>
        <w:t>:</w:t>
      </w:r>
    </w:p>
    <w:p w:rsidR="00654DBC" w:rsidRDefault="00172768" w:rsidP="00274C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T.C. </w:t>
      </w:r>
    </w:p>
    <w:p w:rsidR="00172768" w:rsidRDefault="00172768" w:rsidP="00274C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ORDU ÜNİVERSİTESİ</w:t>
      </w:r>
    </w:p>
    <w:p w:rsidR="00172768" w:rsidRPr="00274C90" w:rsidRDefault="00172768" w:rsidP="00274C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</w:t>
      </w:r>
      <w:r w:rsidR="0060055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YAL BİLİMLER MESLE</w:t>
      </w:r>
      <w:r w:rsidR="0060055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YÜKSEKOKULU MÜDÜRLÜĞÜNE</w:t>
      </w:r>
    </w:p>
    <w:p w:rsidR="00274C90" w:rsidRPr="00274C90" w:rsidRDefault="00274C90" w:rsidP="00274C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4C90" w:rsidRPr="00274C90" w:rsidRDefault="00274C90" w:rsidP="00274C90">
      <w:pPr>
        <w:jc w:val="both"/>
        <w:rPr>
          <w:sz w:val="24"/>
          <w:szCs w:val="24"/>
        </w:rPr>
      </w:pPr>
    </w:p>
    <w:p w:rsidR="00274C90" w:rsidRPr="00274C90" w:rsidRDefault="00172768" w:rsidP="00274C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Meslek</w:t>
      </w:r>
      <w:r w:rsidR="00F960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Yüksekokulunuz</w:t>
      </w:r>
      <w:r w:rsidR="00274C90" w:rsidRPr="00274C90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="00274C90" w:rsidRPr="00274C90">
        <w:rPr>
          <w:rFonts w:ascii="Times New Roman" w:hAnsi="Times New Roman" w:cs="Times New Roman"/>
          <w:sz w:val="24"/>
          <w:szCs w:val="24"/>
        </w:rPr>
        <w:t>.Bölümü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4C90" w:rsidRPr="00274C90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="00F960AC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="00274C90" w:rsidRPr="00274C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..Programı.........</w:t>
      </w:r>
      <w:r w:rsidR="00274C90" w:rsidRPr="00274C90">
        <w:rPr>
          <w:rFonts w:ascii="Times New Roman" w:hAnsi="Times New Roman" w:cs="Times New Roman"/>
          <w:sz w:val="24"/>
          <w:szCs w:val="24"/>
        </w:rPr>
        <w:t xml:space="preserve"> sınıf ……………… nolu öğrencisiyim.  Aşağıda belirtmiş olduğum sebepten dolayı </w:t>
      </w:r>
      <w:r w:rsidR="00F960AC">
        <w:rPr>
          <w:rFonts w:ascii="Times New Roman" w:hAnsi="Times New Roman" w:cs="Times New Roman"/>
          <w:sz w:val="24"/>
          <w:szCs w:val="24"/>
        </w:rPr>
        <w:t>................</w:t>
      </w:r>
      <w:r w:rsidR="00BE25C9">
        <w:rPr>
          <w:rFonts w:ascii="Times New Roman" w:hAnsi="Times New Roman" w:cs="Times New Roman"/>
          <w:sz w:val="24"/>
          <w:szCs w:val="24"/>
        </w:rPr>
        <w:t>……..</w:t>
      </w:r>
      <w:r w:rsidR="006F3189">
        <w:rPr>
          <w:rFonts w:ascii="Times New Roman" w:hAnsi="Times New Roman" w:cs="Times New Roman"/>
          <w:sz w:val="24"/>
          <w:szCs w:val="24"/>
        </w:rPr>
        <w:t>yarıyıl</w:t>
      </w:r>
      <w:r w:rsidR="00BE25C9">
        <w:rPr>
          <w:rFonts w:ascii="Times New Roman" w:hAnsi="Times New Roman" w:cs="Times New Roman"/>
          <w:sz w:val="24"/>
          <w:szCs w:val="24"/>
        </w:rPr>
        <w:t>ı</w:t>
      </w:r>
      <w:r w:rsidR="00F960AC">
        <w:rPr>
          <w:rFonts w:ascii="Times New Roman" w:hAnsi="Times New Roman" w:cs="Times New Roman"/>
          <w:sz w:val="24"/>
          <w:szCs w:val="24"/>
        </w:rPr>
        <w:t>nda</w:t>
      </w:r>
      <w:r w:rsidR="006F3189">
        <w:rPr>
          <w:rFonts w:ascii="Times New Roman" w:hAnsi="Times New Roman" w:cs="Times New Roman"/>
          <w:sz w:val="24"/>
          <w:szCs w:val="24"/>
        </w:rPr>
        <w:t xml:space="preserve"> </w:t>
      </w:r>
      <w:r w:rsidR="00274C90" w:rsidRPr="00274C90">
        <w:rPr>
          <w:rFonts w:ascii="Times New Roman" w:hAnsi="Times New Roman" w:cs="Times New Roman"/>
          <w:sz w:val="24"/>
          <w:szCs w:val="24"/>
        </w:rPr>
        <w:t>kaydımın dondurulması konusunda bilgilerinizi ve gereğini arz ederim.</w:t>
      </w:r>
    </w:p>
    <w:p w:rsidR="00274C90" w:rsidRDefault="00274C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4C90" w:rsidRDefault="00274C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Ad-Soyad imza</w:t>
      </w:r>
    </w:p>
    <w:p w:rsidR="00274C90" w:rsidRDefault="00274C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:rsidR="00274C90" w:rsidRDefault="00274C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</w:t>
      </w:r>
      <w:r w:rsidR="00644EFD">
        <w:rPr>
          <w:rFonts w:ascii="Times New Roman" w:hAnsi="Times New Roman" w:cs="Times New Roman"/>
          <w:sz w:val="24"/>
          <w:szCs w:val="24"/>
        </w:rPr>
        <w:t xml:space="preserve"> adresi</w:t>
      </w:r>
    </w:p>
    <w:p w:rsidR="00644EFD" w:rsidRDefault="00274C90" w:rsidP="00644E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</w:p>
    <w:p w:rsidR="00644EFD" w:rsidRPr="006F3189" w:rsidRDefault="006F3189" w:rsidP="006F3189">
      <w:pPr>
        <w:rPr>
          <w:rFonts w:ascii="Times New Roman" w:hAnsi="Times New Roman" w:cs="Times New Roman"/>
          <w:sz w:val="24"/>
          <w:szCs w:val="24"/>
          <w:u w:val="single"/>
        </w:rPr>
      </w:pPr>
      <w:r w:rsidRPr="006F3189">
        <w:rPr>
          <w:rFonts w:ascii="Times New Roman" w:hAnsi="Times New Roman" w:cs="Times New Roman"/>
          <w:sz w:val="24"/>
          <w:szCs w:val="24"/>
          <w:u w:val="single"/>
        </w:rPr>
        <w:t>Bir yıl ara vermek istiyorsanız güz ve bahar’ı işaretleyiniz</w:t>
      </w:r>
    </w:p>
    <w:tbl>
      <w:tblPr>
        <w:tblStyle w:val="TabloKlavuzu"/>
        <w:tblpPr w:leftFromText="141" w:rightFromText="141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246"/>
      </w:tblGrid>
      <w:tr w:rsidR="00F960AC" w:rsidTr="00AB4F82">
        <w:trPr>
          <w:trHeight w:val="254"/>
        </w:trPr>
        <w:tc>
          <w:tcPr>
            <w:tcW w:w="246" w:type="dxa"/>
          </w:tcPr>
          <w:p w:rsidR="00F960AC" w:rsidRDefault="00F960AC" w:rsidP="00AB4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4C90" w:rsidRPr="006F3189" w:rsidRDefault="00F337FC" w:rsidP="006F31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Sağ</w:t>
      </w:r>
      <w:r w:rsidR="00274C90" w:rsidRPr="006F3189">
        <w:rPr>
          <w:rFonts w:ascii="Times New Roman" w:hAnsi="Times New Roman" w:cs="Times New Roman"/>
          <w:sz w:val="24"/>
          <w:szCs w:val="24"/>
        </w:rPr>
        <w:t xml:space="preserve">lık </w:t>
      </w:r>
      <w:r w:rsidR="006F3189" w:rsidRPr="006F3189">
        <w:rPr>
          <w:rFonts w:ascii="Times New Roman" w:hAnsi="Times New Roman" w:cs="Times New Roman"/>
          <w:sz w:val="24"/>
          <w:szCs w:val="24"/>
        </w:rPr>
        <w:t>nedeni ile</w:t>
      </w:r>
      <w:r w:rsidR="006F3189" w:rsidRPr="006F3189">
        <w:rPr>
          <w:rFonts w:ascii="Times New Roman" w:hAnsi="Times New Roman" w:cs="Times New Roman"/>
          <w:sz w:val="24"/>
          <w:szCs w:val="24"/>
        </w:rPr>
        <w:tab/>
      </w:r>
      <w:r w:rsidR="006F318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74C90" w:rsidRPr="006F3189">
        <w:rPr>
          <w:rFonts w:ascii="Times New Roman" w:hAnsi="Times New Roman" w:cs="Times New Roman"/>
          <w:sz w:val="24"/>
          <w:szCs w:val="24"/>
        </w:rPr>
        <w:t xml:space="preserve">20….-20…… Öğretim yılı  </w:t>
      </w:r>
      <w:r w:rsidR="006F3189">
        <w:rPr>
          <w:rFonts w:ascii="Times New Roman" w:hAnsi="Times New Roman" w:cs="Times New Roman"/>
          <w:sz w:val="24"/>
          <w:szCs w:val="24"/>
        </w:rPr>
        <w:t xml:space="preserve">  </w:t>
      </w:r>
      <w:r w:rsidR="00274C90" w:rsidRPr="006F3189">
        <w:rPr>
          <w:rFonts w:ascii="Times New Roman" w:hAnsi="Times New Roman" w:cs="Times New Roman"/>
          <w:sz w:val="24"/>
          <w:szCs w:val="24"/>
        </w:rPr>
        <w:t xml:space="preserve">Güz  / </w:t>
      </w:r>
      <w:r w:rsidR="006F3189">
        <w:rPr>
          <w:rFonts w:ascii="Times New Roman" w:hAnsi="Times New Roman" w:cs="Times New Roman"/>
          <w:sz w:val="24"/>
          <w:szCs w:val="24"/>
        </w:rPr>
        <w:t xml:space="preserve">    </w:t>
      </w:r>
      <w:r w:rsidR="00274C90" w:rsidRPr="006F3189">
        <w:rPr>
          <w:rFonts w:ascii="Times New Roman" w:hAnsi="Times New Roman" w:cs="Times New Roman"/>
          <w:sz w:val="24"/>
          <w:szCs w:val="24"/>
        </w:rPr>
        <w:t>Bahar yarıyılı</w:t>
      </w:r>
    </w:p>
    <w:tbl>
      <w:tblPr>
        <w:tblStyle w:val="TabloKlavuzu"/>
        <w:tblpPr w:leftFromText="141" w:rightFromText="141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246"/>
      </w:tblGrid>
      <w:tr w:rsidR="00F960AC" w:rsidTr="00AB4F82">
        <w:trPr>
          <w:trHeight w:val="254"/>
        </w:trPr>
        <w:tc>
          <w:tcPr>
            <w:tcW w:w="246" w:type="dxa"/>
          </w:tcPr>
          <w:p w:rsidR="00F960AC" w:rsidRDefault="00F960AC" w:rsidP="00AB4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4EFD" w:rsidRDefault="00644EFD" w:rsidP="006F31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Ekonomik</w:t>
      </w:r>
      <w:r w:rsidRPr="00274C90">
        <w:rPr>
          <w:rFonts w:ascii="Times New Roman" w:hAnsi="Times New Roman" w:cs="Times New Roman"/>
          <w:sz w:val="24"/>
          <w:szCs w:val="24"/>
        </w:rPr>
        <w:t xml:space="preserve"> nedeni ile</w:t>
      </w:r>
      <w:r w:rsidRPr="00274C90">
        <w:rPr>
          <w:rFonts w:ascii="Times New Roman" w:hAnsi="Times New Roman" w:cs="Times New Roman"/>
          <w:sz w:val="24"/>
          <w:szCs w:val="24"/>
        </w:rPr>
        <w:tab/>
        <w:t xml:space="preserve">20….-20…… Öğretim yılı  </w:t>
      </w:r>
      <w:r w:rsidR="006F3189">
        <w:rPr>
          <w:rFonts w:ascii="Times New Roman" w:hAnsi="Times New Roman" w:cs="Times New Roman"/>
          <w:sz w:val="24"/>
          <w:szCs w:val="24"/>
        </w:rPr>
        <w:t xml:space="preserve">  </w:t>
      </w:r>
      <w:r w:rsidRPr="00274C90">
        <w:rPr>
          <w:rFonts w:ascii="Times New Roman" w:hAnsi="Times New Roman" w:cs="Times New Roman"/>
          <w:sz w:val="24"/>
          <w:szCs w:val="24"/>
        </w:rPr>
        <w:t xml:space="preserve">Güz  / </w:t>
      </w:r>
      <w:r w:rsidR="006F3189">
        <w:rPr>
          <w:rFonts w:ascii="Times New Roman" w:hAnsi="Times New Roman" w:cs="Times New Roman"/>
          <w:sz w:val="24"/>
          <w:szCs w:val="24"/>
        </w:rPr>
        <w:t xml:space="preserve">    </w:t>
      </w:r>
      <w:r w:rsidRPr="00274C90">
        <w:rPr>
          <w:rFonts w:ascii="Times New Roman" w:hAnsi="Times New Roman" w:cs="Times New Roman"/>
          <w:sz w:val="24"/>
          <w:szCs w:val="24"/>
        </w:rPr>
        <w:t>Bahar yarıyılı</w:t>
      </w:r>
    </w:p>
    <w:tbl>
      <w:tblPr>
        <w:tblStyle w:val="TabloKlavuzu"/>
        <w:tblpPr w:leftFromText="141" w:rightFromText="141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246"/>
      </w:tblGrid>
      <w:tr w:rsidR="00F960AC" w:rsidTr="00F960AC">
        <w:trPr>
          <w:trHeight w:val="254"/>
        </w:trPr>
        <w:tc>
          <w:tcPr>
            <w:tcW w:w="246" w:type="dxa"/>
          </w:tcPr>
          <w:p w:rsidR="00F960AC" w:rsidRDefault="00F960AC" w:rsidP="00F9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4EFD" w:rsidRPr="00274C90" w:rsidRDefault="00644EFD" w:rsidP="006F31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Diğer nedenlerle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74C90">
        <w:rPr>
          <w:rFonts w:ascii="Times New Roman" w:hAnsi="Times New Roman" w:cs="Times New Roman"/>
          <w:sz w:val="24"/>
          <w:szCs w:val="24"/>
        </w:rPr>
        <w:t xml:space="preserve">20….-20…… Öğretim yılı  </w:t>
      </w:r>
      <w:r w:rsidR="006F3189">
        <w:rPr>
          <w:rFonts w:ascii="Times New Roman" w:hAnsi="Times New Roman" w:cs="Times New Roman"/>
          <w:sz w:val="24"/>
          <w:szCs w:val="24"/>
        </w:rPr>
        <w:t xml:space="preserve">  </w:t>
      </w:r>
      <w:r w:rsidRPr="00274C90">
        <w:rPr>
          <w:rFonts w:ascii="Times New Roman" w:hAnsi="Times New Roman" w:cs="Times New Roman"/>
          <w:sz w:val="24"/>
          <w:szCs w:val="24"/>
        </w:rPr>
        <w:t xml:space="preserve">Güz  / </w:t>
      </w:r>
      <w:r w:rsidR="006F3189">
        <w:rPr>
          <w:rFonts w:ascii="Times New Roman" w:hAnsi="Times New Roman" w:cs="Times New Roman"/>
          <w:sz w:val="24"/>
          <w:szCs w:val="24"/>
        </w:rPr>
        <w:t xml:space="preserve">    </w:t>
      </w:r>
      <w:r w:rsidRPr="00274C90">
        <w:rPr>
          <w:rFonts w:ascii="Times New Roman" w:hAnsi="Times New Roman" w:cs="Times New Roman"/>
          <w:sz w:val="24"/>
          <w:szCs w:val="24"/>
        </w:rPr>
        <w:t>Bahar yarıyılı</w:t>
      </w:r>
    </w:p>
    <w:p w:rsidR="00644EFD" w:rsidRDefault="00644EFD" w:rsidP="00644E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Diğer nedenleri açıklayınız;</w:t>
      </w:r>
    </w:p>
    <w:p w:rsidR="00644EFD" w:rsidRDefault="00644EFD" w:rsidP="00644EFD">
      <w:pPr>
        <w:rPr>
          <w:rFonts w:ascii="Times New Roman" w:hAnsi="Times New Roman" w:cs="Times New Roman"/>
          <w:sz w:val="24"/>
          <w:szCs w:val="24"/>
        </w:rPr>
      </w:pPr>
    </w:p>
    <w:p w:rsidR="008C4C66" w:rsidRDefault="008C4C66" w:rsidP="00644EFD">
      <w:pPr>
        <w:rPr>
          <w:rFonts w:ascii="Times New Roman" w:hAnsi="Times New Roman" w:cs="Times New Roman"/>
          <w:sz w:val="24"/>
          <w:szCs w:val="24"/>
        </w:rPr>
      </w:pPr>
    </w:p>
    <w:p w:rsidR="008C4C66" w:rsidRDefault="008C4C66" w:rsidP="00644EFD">
      <w:pPr>
        <w:rPr>
          <w:rFonts w:ascii="Times New Roman" w:hAnsi="Times New Roman" w:cs="Times New Roman"/>
          <w:sz w:val="24"/>
          <w:szCs w:val="24"/>
        </w:rPr>
      </w:pPr>
    </w:p>
    <w:p w:rsidR="00644EFD" w:rsidRDefault="00644EFD" w:rsidP="00644EFD">
      <w:pPr>
        <w:rPr>
          <w:rFonts w:ascii="Times New Roman" w:hAnsi="Times New Roman" w:cs="Times New Roman"/>
          <w:sz w:val="24"/>
          <w:szCs w:val="24"/>
        </w:rPr>
      </w:pPr>
    </w:p>
    <w:p w:rsidR="00644EFD" w:rsidRDefault="00644EFD" w:rsidP="00644E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*Öğrenci mazeretini kanıtlayıcı belge ile birlikte dilekçesini öğrenci işlerine teslim eder.</w:t>
      </w:r>
    </w:p>
    <w:p w:rsidR="00644EFD" w:rsidRPr="00644EFD" w:rsidRDefault="00644EFD" w:rsidP="00644E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</w:t>
      </w:r>
      <w:r w:rsidRPr="00644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Öğrenime ara verme isteklerinin yarıyıl başında yapılması esastır. Ani ve beklenmedik durumlar dışında bu süreler bittikten sonra yapılacak başvurular işleme konulmaz.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44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Öğrenime ara vermenin iptali için de aynı sürecin izlenmesi esastır.</w:t>
      </w:r>
    </w:p>
    <w:sectPr w:rsidR="00644EFD" w:rsidRPr="00644EFD" w:rsidSect="002154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0D4" w:rsidRDefault="001E10D4" w:rsidP="00707442">
      <w:pPr>
        <w:spacing w:after="0" w:line="240" w:lineRule="auto"/>
      </w:pPr>
      <w:r>
        <w:separator/>
      </w:r>
    </w:p>
  </w:endnote>
  <w:endnote w:type="continuationSeparator" w:id="0">
    <w:p w:rsidR="001E10D4" w:rsidRDefault="001E10D4" w:rsidP="00707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003" w:rsidRDefault="008C300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5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73"/>
      <w:gridCol w:w="3564"/>
      <w:gridCol w:w="6374"/>
      <w:gridCol w:w="284"/>
    </w:tblGrid>
    <w:tr w:rsidR="002154BF" w:rsidRPr="007A411A" w:rsidTr="00D53950">
      <w:trPr>
        <w:trHeight w:val="245"/>
      </w:trPr>
      <w:tc>
        <w:tcPr>
          <w:tcW w:w="3837" w:type="dxa"/>
          <w:gridSpan w:val="2"/>
          <w:shd w:val="clear" w:color="auto" w:fill="auto"/>
        </w:tcPr>
        <w:p w:rsidR="002154BF" w:rsidRPr="007A411A" w:rsidRDefault="002154BF" w:rsidP="008C3003">
          <w:pPr>
            <w:pStyle w:val="a"/>
            <w:widowControl w:val="0"/>
            <w:autoSpaceDE w:val="0"/>
            <w:autoSpaceDN w:val="0"/>
            <w:rPr>
              <w:rFonts w:ascii="Calibri" w:eastAsia="Calibri" w:hAnsi="Calibri"/>
              <w:b/>
              <w:bCs/>
              <w:sz w:val="20"/>
              <w:szCs w:val="20"/>
            </w:rPr>
          </w:pPr>
          <w:r w:rsidRPr="007A411A">
            <w:rPr>
              <w:rFonts w:ascii="Calibri" w:eastAsia="Calibri" w:hAnsi="Calibri"/>
              <w:bCs/>
              <w:sz w:val="20"/>
              <w:szCs w:val="20"/>
            </w:rPr>
            <w:t>PP.1.2.FR.000</w:t>
          </w:r>
          <w:r w:rsidR="008C3003">
            <w:rPr>
              <w:rFonts w:ascii="Calibri" w:eastAsia="Calibri" w:hAnsi="Calibri"/>
              <w:bCs/>
              <w:sz w:val="20"/>
              <w:szCs w:val="20"/>
            </w:rPr>
            <w:t>7</w:t>
          </w:r>
          <w:bookmarkStart w:id="0" w:name="_GoBack"/>
          <w:bookmarkEnd w:id="0"/>
          <w:r w:rsidRPr="007A411A">
            <w:rPr>
              <w:rFonts w:ascii="Calibri" w:eastAsia="Calibri" w:hAnsi="Calibri"/>
              <w:bCs/>
              <w:sz w:val="20"/>
              <w:szCs w:val="20"/>
            </w:rPr>
            <w:t>, R0, Nisan 2025</w:t>
          </w:r>
        </w:p>
      </w:tc>
      <w:tc>
        <w:tcPr>
          <w:tcW w:w="6658" w:type="dxa"/>
          <w:gridSpan w:val="2"/>
          <w:shd w:val="clear" w:color="auto" w:fill="auto"/>
        </w:tcPr>
        <w:p w:rsidR="002154BF" w:rsidRPr="007A411A" w:rsidRDefault="002154BF" w:rsidP="002154BF">
          <w:pPr>
            <w:pStyle w:val="a"/>
            <w:widowControl w:val="0"/>
            <w:autoSpaceDE w:val="0"/>
            <w:autoSpaceDN w:val="0"/>
            <w:jc w:val="right"/>
            <w:rPr>
              <w:rFonts w:ascii="Calibri" w:eastAsia="Calibri" w:hAnsi="Calibri"/>
              <w:sz w:val="20"/>
              <w:szCs w:val="20"/>
            </w:rPr>
          </w:pPr>
          <w:r w:rsidRPr="007A411A">
            <w:rPr>
              <w:rFonts w:ascii="Calibri" w:eastAsia="Calibri" w:hAnsi="Calibri"/>
              <w:sz w:val="20"/>
              <w:szCs w:val="20"/>
            </w:rPr>
            <w:fldChar w:fldCharType="begin"/>
          </w:r>
          <w:r w:rsidRPr="007A411A">
            <w:rPr>
              <w:rFonts w:ascii="Calibri" w:eastAsia="Calibri" w:hAnsi="Calibri"/>
              <w:sz w:val="20"/>
              <w:szCs w:val="20"/>
            </w:rPr>
            <w:instrText>PAGE  \* Arabic  \* MERGEFORMAT</w:instrText>
          </w:r>
          <w:r w:rsidRPr="007A411A">
            <w:rPr>
              <w:rFonts w:ascii="Calibri" w:eastAsia="Calibri" w:hAnsi="Calibri"/>
              <w:sz w:val="20"/>
              <w:szCs w:val="20"/>
            </w:rPr>
            <w:fldChar w:fldCharType="separate"/>
          </w:r>
          <w:r w:rsidR="008C3003">
            <w:rPr>
              <w:rFonts w:ascii="Calibri" w:eastAsia="Calibri" w:hAnsi="Calibri"/>
              <w:noProof/>
              <w:sz w:val="20"/>
              <w:szCs w:val="20"/>
            </w:rPr>
            <w:t>1</w:t>
          </w:r>
          <w:r w:rsidRPr="007A411A">
            <w:rPr>
              <w:rFonts w:ascii="Calibri" w:eastAsia="Calibri" w:hAnsi="Calibri"/>
              <w:sz w:val="20"/>
              <w:szCs w:val="20"/>
            </w:rPr>
            <w:fldChar w:fldCharType="end"/>
          </w:r>
          <w:r w:rsidRPr="007A411A">
            <w:rPr>
              <w:rFonts w:ascii="Calibri" w:eastAsia="Calibri" w:hAnsi="Calibri"/>
              <w:sz w:val="20"/>
              <w:szCs w:val="20"/>
            </w:rPr>
            <w:t xml:space="preserve"> / </w:t>
          </w:r>
          <w:r w:rsidRPr="007A411A">
            <w:rPr>
              <w:rFonts w:ascii="Calibri" w:eastAsia="Calibri" w:hAnsi="Calibri"/>
              <w:sz w:val="20"/>
              <w:szCs w:val="20"/>
            </w:rPr>
            <w:fldChar w:fldCharType="begin"/>
          </w:r>
          <w:r w:rsidRPr="007A411A">
            <w:rPr>
              <w:rFonts w:ascii="Calibri" w:eastAsia="Calibri" w:hAnsi="Calibri"/>
              <w:sz w:val="20"/>
              <w:szCs w:val="20"/>
            </w:rPr>
            <w:instrText>NUMPAGES  \* Arabic  \* MERGEFORMAT</w:instrText>
          </w:r>
          <w:r w:rsidRPr="007A411A">
            <w:rPr>
              <w:rFonts w:ascii="Calibri" w:eastAsia="Calibri" w:hAnsi="Calibri"/>
              <w:sz w:val="20"/>
              <w:szCs w:val="20"/>
            </w:rPr>
            <w:fldChar w:fldCharType="separate"/>
          </w:r>
          <w:r w:rsidR="008C3003">
            <w:rPr>
              <w:rFonts w:ascii="Calibri" w:eastAsia="Calibri" w:hAnsi="Calibri"/>
              <w:noProof/>
              <w:sz w:val="20"/>
              <w:szCs w:val="20"/>
            </w:rPr>
            <w:t>1</w:t>
          </w:r>
          <w:r w:rsidRPr="007A411A">
            <w:rPr>
              <w:rFonts w:ascii="Calibri" w:eastAsia="Calibri" w:hAnsi="Calibri"/>
              <w:sz w:val="20"/>
              <w:szCs w:val="20"/>
            </w:rPr>
            <w:fldChar w:fldCharType="end"/>
          </w:r>
        </w:p>
      </w:tc>
    </w:tr>
    <w:tr w:rsidR="002154BF" w:rsidRPr="007A411A" w:rsidTr="00D53950">
      <w:trPr>
        <w:gridAfter w:val="1"/>
        <w:wAfter w:w="284" w:type="dxa"/>
        <w:trHeight w:val="154"/>
      </w:trPr>
      <w:tc>
        <w:tcPr>
          <w:tcW w:w="273" w:type="dxa"/>
          <w:shd w:val="clear" w:color="auto" w:fill="auto"/>
        </w:tcPr>
        <w:p w:rsidR="002154BF" w:rsidRPr="007A411A" w:rsidRDefault="002154BF" w:rsidP="002154BF">
          <w:pPr>
            <w:pStyle w:val="a"/>
            <w:widowControl w:val="0"/>
            <w:autoSpaceDE w:val="0"/>
            <w:autoSpaceDN w:val="0"/>
            <w:rPr>
              <w:rFonts w:ascii="Calibri" w:eastAsia="Calibri" w:hAnsi="Calibri"/>
              <w:b/>
              <w:bCs/>
              <w:sz w:val="20"/>
              <w:szCs w:val="20"/>
            </w:rPr>
          </w:pPr>
        </w:p>
      </w:tc>
      <w:tc>
        <w:tcPr>
          <w:tcW w:w="9938" w:type="dxa"/>
          <w:gridSpan w:val="2"/>
          <w:shd w:val="clear" w:color="auto" w:fill="auto"/>
        </w:tcPr>
        <w:p w:rsidR="002154BF" w:rsidRPr="007A411A" w:rsidRDefault="002154BF" w:rsidP="002154BF">
          <w:pPr>
            <w:pStyle w:val="a"/>
            <w:widowControl w:val="0"/>
            <w:tabs>
              <w:tab w:val="clear" w:pos="4536"/>
              <w:tab w:val="clear" w:pos="9072"/>
              <w:tab w:val="left" w:pos="1515"/>
            </w:tabs>
            <w:autoSpaceDE w:val="0"/>
            <w:autoSpaceDN w:val="0"/>
            <w:ind w:left="-27"/>
            <w:jc w:val="center"/>
            <w:rPr>
              <w:rFonts w:ascii="Calibri" w:eastAsia="Calibri" w:hAnsi="Calibri"/>
              <w:b/>
              <w:bCs/>
              <w:i/>
              <w:iCs/>
              <w:sz w:val="20"/>
              <w:szCs w:val="20"/>
            </w:rPr>
          </w:pPr>
          <w:r w:rsidRPr="007A411A">
            <w:rPr>
              <w:rFonts w:ascii="Calibri" w:eastAsia="Calibri" w:hAnsi="Calibri"/>
              <w:bCs/>
              <w:i/>
              <w:iCs/>
              <w:sz w:val="20"/>
              <w:szCs w:val="20"/>
            </w:rPr>
            <w:t xml:space="preserve">Bu dokümanın basılı hâli kontrolsüz doküman kabul edilmektedir. </w:t>
          </w:r>
        </w:p>
        <w:p w:rsidR="002154BF" w:rsidRPr="007A411A" w:rsidRDefault="002154BF" w:rsidP="002154BF">
          <w:pPr>
            <w:pStyle w:val="a"/>
            <w:widowControl w:val="0"/>
            <w:tabs>
              <w:tab w:val="clear" w:pos="4536"/>
              <w:tab w:val="clear" w:pos="9072"/>
              <w:tab w:val="left" w:pos="1515"/>
            </w:tabs>
            <w:autoSpaceDE w:val="0"/>
            <w:autoSpaceDN w:val="0"/>
            <w:ind w:left="-27"/>
            <w:jc w:val="center"/>
            <w:rPr>
              <w:rFonts w:ascii="Calibri" w:eastAsia="Calibri" w:hAnsi="Calibri"/>
              <w:b/>
              <w:bCs/>
              <w:i/>
              <w:iCs/>
              <w:sz w:val="20"/>
              <w:szCs w:val="20"/>
            </w:rPr>
          </w:pPr>
          <w:r w:rsidRPr="007A411A">
            <w:rPr>
              <w:rFonts w:ascii="Calibri" w:eastAsia="Calibri" w:hAnsi="Calibri"/>
              <w:bCs/>
              <w:i/>
              <w:iCs/>
              <w:sz w:val="20"/>
              <w:szCs w:val="20"/>
            </w:rPr>
            <w:t>Lütfen web sitesinden en son versiyonuna ulaşınız.</w:t>
          </w:r>
        </w:p>
      </w:tc>
    </w:tr>
  </w:tbl>
  <w:p w:rsidR="002154BF" w:rsidRDefault="002154BF" w:rsidP="002154BF">
    <w:pPr>
      <w:pStyle w:val="a"/>
    </w:pPr>
  </w:p>
  <w:p w:rsidR="002154BF" w:rsidRDefault="002154B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003" w:rsidRDefault="008C300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0D4" w:rsidRDefault="001E10D4" w:rsidP="00707442">
      <w:pPr>
        <w:spacing w:after="0" w:line="240" w:lineRule="auto"/>
      </w:pPr>
      <w:r>
        <w:separator/>
      </w:r>
    </w:p>
  </w:footnote>
  <w:footnote w:type="continuationSeparator" w:id="0">
    <w:p w:rsidR="001E10D4" w:rsidRDefault="001E10D4" w:rsidP="00707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003" w:rsidRDefault="008C300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4BF" w:rsidRDefault="002154BF">
    <w:pPr>
      <w:pStyle w:val="stbilgi"/>
    </w:pPr>
    <w:r w:rsidRPr="00DB4871">
      <w:rPr>
        <w:noProof/>
        <w:lang w:eastAsia="tr-TR"/>
      </w:rPr>
      <w:drawing>
        <wp:inline distT="0" distB="0" distL="0" distR="0">
          <wp:extent cx="723900" cy="714375"/>
          <wp:effectExtent l="0" t="0" r="0" b="9525"/>
          <wp:docPr id="1" name="Resim 1" descr="metin, yazı tipi, grafik, logo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metin, yazı tipi, grafik, logo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003" w:rsidRDefault="008C300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93F1D"/>
    <w:multiLevelType w:val="hybridMultilevel"/>
    <w:tmpl w:val="59F20124"/>
    <w:lvl w:ilvl="0" w:tplc="704E011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C254EE8"/>
    <w:multiLevelType w:val="hybridMultilevel"/>
    <w:tmpl w:val="AABEBC4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841C6D"/>
    <w:multiLevelType w:val="hybridMultilevel"/>
    <w:tmpl w:val="51824CD6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F3E7166"/>
    <w:multiLevelType w:val="hybridMultilevel"/>
    <w:tmpl w:val="45C4E52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6D1"/>
    <w:rsid w:val="00002D75"/>
    <w:rsid w:val="000546D1"/>
    <w:rsid w:val="00172768"/>
    <w:rsid w:val="001E10D4"/>
    <w:rsid w:val="001F12FF"/>
    <w:rsid w:val="002154BF"/>
    <w:rsid w:val="00274C90"/>
    <w:rsid w:val="002F19B0"/>
    <w:rsid w:val="00354613"/>
    <w:rsid w:val="0060055D"/>
    <w:rsid w:val="0060601D"/>
    <w:rsid w:val="00644EFD"/>
    <w:rsid w:val="00654DBC"/>
    <w:rsid w:val="006A7223"/>
    <w:rsid w:val="006F3189"/>
    <w:rsid w:val="00707442"/>
    <w:rsid w:val="0085704C"/>
    <w:rsid w:val="008C3003"/>
    <w:rsid w:val="008C4C66"/>
    <w:rsid w:val="008D7208"/>
    <w:rsid w:val="00A063CB"/>
    <w:rsid w:val="00BE25C9"/>
    <w:rsid w:val="00F337FC"/>
    <w:rsid w:val="00F56A77"/>
    <w:rsid w:val="00F9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6433DD-692A-4B60-85FE-51F3DE53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4C90"/>
    <w:pPr>
      <w:ind w:left="720"/>
      <w:contextualSpacing/>
    </w:pPr>
  </w:style>
  <w:style w:type="table" w:styleId="TabloKlavuzu">
    <w:name w:val="Table Grid"/>
    <w:basedOn w:val="NormalTablo"/>
    <w:uiPriority w:val="59"/>
    <w:rsid w:val="00274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96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0A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07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07442"/>
  </w:style>
  <w:style w:type="paragraph" w:styleId="Altbilgi">
    <w:name w:val="footer"/>
    <w:basedOn w:val="Normal"/>
    <w:link w:val="AltbilgiChar"/>
    <w:uiPriority w:val="99"/>
    <w:unhideWhenUsed/>
    <w:rsid w:val="00707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07442"/>
  </w:style>
  <w:style w:type="paragraph" w:customStyle="1" w:styleId="a">
    <w:basedOn w:val="Normal"/>
    <w:next w:val="Altbilgi"/>
    <w:link w:val="AltBilgiChar0"/>
    <w:rsid w:val="002154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0">
    <w:name w:val="Alt Bilgi Char"/>
    <w:link w:val="a"/>
    <w:rsid w:val="002154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2C9B7-CDC9-4F19-B996-9EFB299F6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Genel</dc:creator>
  <cp:lastModifiedBy>LENOVO</cp:lastModifiedBy>
  <cp:revision>3</cp:revision>
  <cp:lastPrinted>2019-08-27T11:05:00Z</cp:lastPrinted>
  <dcterms:created xsi:type="dcterms:W3CDTF">2025-04-28T11:14:00Z</dcterms:created>
  <dcterms:modified xsi:type="dcterms:W3CDTF">2025-04-28T12:03:00Z</dcterms:modified>
</cp:coreProperties>
</file>